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F4EFFA" w14:textId="77777777" w:rsidR="002C4A19" w:rsidRPr="00FD78F6" w:rsidRDefault="008D5941">
      <w:pPr>
        <w:rPr>
          <w:rFonts w:ascii="Arial" w:hAnsi="Arial" w:cs="Arial"/>
          <w:sz w:val="22"/>
          <w:szCs w:val="22"/>
        </w:rPr>
      </w:pPr>
      <w:r w:rsidRPr="00FD78F6">
        <w:rPr>
          <w:rFonts w:ascii="Arial" w:hAnsi="Arial" w:cs="Arial"/>
          <w:sz w:val="22"/>
          <w:szCs w:val="22"/>
        </w:rPr>
        <w:t>Email #1</w:t>
      </w:r>
    </w:p>
    <w:p w14:paraId="4E48F715" w14:textId="77777777" w:rsidR="002304C1" w:rsidRPr="00FD78F6" w:rsidRDefault="008D5941" w:rsidP="002304C1">
      <w:pPr>
        <w:rPr>
          <w:rFonts w:ascii="Arial" w:hAnsi="Arial" w:cs="Arial"/>
          <w:i/>
          <w:iCs/>
          <w:sz w:val="22"/>
          <w:szCs w:val="22"/>
        </w:rPr>
      </w:pPr>
      <w:r w:rsidRPr="00FD78F6">
        <w:rPr>
          <w:rFonts w:ascii="Arial" w:hAnsi="Arial" w:cs="Arial"/>
          <w:sz w:val="22"/>
          <w:szCs w:val="22"/>
        </w:rPr>
        <w:t xml:space="preserve">Subject line: </w:t>
      </w:r>
      <w:r w:rsidR="002304C1" w:rsidRPr="00FD78F6">
        <w:rPr>
          <w:rFonts w:ascii="Arial" w:hAnsi="Arial" w:cs="Arial"/>
          <w:i/>
          <w:iCs/>
          <w:sz w:val="22"/>
          <w:szCs w:val="22"/>
        </w:rPr>
        <w:t>Start fresh with Pivot, a no-cost benefit</w:t>
      </w:r>
    </w:p>
    <w:p w14:paraId="1A6B6D0E" w14:textId="05A2E83A" w:rsidR="002C4A19" w:rsidRPr="00FD78F6" w:rsidRDefault="008D5941">
      <w:pPr>
        <w:rPr>
          <w:sz w:val="22"/>
          <w:szCs w:val="22"/>
        </w:rPr>
      </w:pPr>
      <w:r w:rsidRPr="00FD78F6">
        <w:rPr>
          <w:rFonts w:ascii="Arial" w:hAnsi="Arial" w:cs="Arial"/>
          <w:sz w:val="22"/>
          <w:szCs w:val="22"/>
        </w:rPr>
        <w:t>Preview text:</w:t>
      </w:r>
      <w:r w:rsidRPr="00FD78F6">
        <w:rPr>
          <w:rFonts w:ascii="Arial" w:eastAsia="Proxima Nova" w:hAnsi="Arial" w:cs="Arial"/>
          <w:sz w:val="22"/>
          <w:szCs w:val="22"/>
        </w:rPr>
        <w:t xml:space="preserve"> </w:t>
      </w:r>
      <w:r w:rsidR="002304C1" w:rsidRPr="00FD78F6">
        <w:rPr>
          <w:rFonts w:ascii="Arial" w:hAnsi="Arial" w:cs="Arial"/>
          <w:i/>
          <w:iCs/>
          <w:sz w:val="22"/>
          <w:szCs w:val="22"/>
        </w:rPr>
        <w:t>Plant the seed today to quit smoking tomorrow</w:t>
      </w:r>
    </w:p>
    <w:p w14:paraId="26437779" w14:textId="77777777" w:rsidR="002C4A19" w:rsidRDefault="008D5941">
      <w:pPr>
        <w:rPr>
          <w:rFonts w:ascii="Proxima Nova" w:eastAsia="Proxima Nova" w:hAnsi="Proxima Nova" w:cs="Proxima Nova"/>
          <w:i/>
          <w:sz w:val="20"/>
          <w:szCs w:val="20"/>
        </w:rPr>
      </w:pPr>
      <w:r>
        <w:rPr>
          <w:noProof/>
        </w:rPr>
        <w:pict w14:anchorId="14BBED59">
          <v:rect id="_x0000_i1028" alt="" style="width:468pt;height:.05pt;mso-width-percent:0;mso-height-percent:0;mso-width-percent:0;mso-height-percent:0" o:hralign="center" o:hrstd="t" o:hr="t" fillcolor="#a0a0a0" stroked="f"/>
        </w:pict>
      </w:r>
    </w:p>
    <w:p w14:paraId="054B1814" w14:textId="31A28E58" w:rsidR="002C4A19" w:rsidRDefault="00F75CF1">
      <w:pPr>
        <w:rPr>
          <w:rFonts w:ascii="Proxima Nova" w:eastAsia="Proxima Nova" w:hAnsi="Proxima Nova" w:cs="Proxima Nova"/>
          <w:i/>
          <w:sz w:val="20"/>
          <w:szCs w:val="20"/>
        </w:rPr>
      </w:pPr>
      <w:r>
        <w:rPr>
          <w:rFonts w:ascii="Proxima Nova" w:eastAsia="Proxima Nova" w:hAnsi="Proxima Nova" w:cs="Proxima Nova"/>
          <w:i/>
          <w:noProof/>
          <w:sz w:val="20"/>
          <w:szCs w:val="20"/>
        </w:rPr>
        <w:drawing>
          <wp:inline distT="0" distB="0" distL="0" distR="0" wp14:anchorId="443B8608" wp14:editId="3D424CE4">
            <wp:extent cx="5943600" cy="4358640"/>
            <wp:effectExtent l="0" t="0" r="0" b="0"/>
            <wp:docPr id="13" name="Picture 1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Diagram&#10;&#10;Description automatically generated"/>
                    <pic:cNvPicPr/>
                  </pic:nvPicPr>
                  <pic:blipFill>
                    <a:blip r:embed="rId5">
                      <a:extLst>
                        <a:ext uri="{28A0092B-C50C-407E-A947-70E740481C1C}">
                          <a14:useLocalDpi xmlns:a14="http://schemas.microsoft.com/office/drawing/2010/main" val="0"/>
                        </a:ext>
                      </a:extLst>
                    </a:blip>
                    <a:stretch>
                      <a:fillRect/>
                    </a:stretch>
                  </pic:blipFill>
                  <pic:spPr>
                    <a:xfrm>
                      <a:off x="0" y="0"/>
                      <a:ext cx="5943600" cy="4358640"/>
                    </a:xfrm>
                    <a:prstGeom prst="rect">
                      <a:avLst/>
                    </a:prstGeom>
                  </pic:spPr>
                </pic:pic>
              </a:graphicData>
            </a:graphic>
          </wp:inline>
        </w:drawing>
      </w:r>
    </w:p>
    <w:p w14:paraId="0E130ADA" w14:textId="77777777" w:rsidR="00F75CF1" w:rsidRDefault="00F75CF1" w:rsidP="006F1689">
      <w:pPr>
        <w:rPr>
          <w:b/>
          <w:bCs/>
          <w:sz w:val="40"/>
          <w:szCs w:val="40"/>
        </w:rPr>
      </w:pPr>
    </w:p>
    <w:p w14:paraId="46C597E0" w14:textId="1248CDFC" w:rsidR="002C4A19" w:rsidRPr="006F1689" w:rsidRDefault="006F1689" w:rsidP="006F1689">
      <w:pPr>
        <w:rPr>
          <w:rFonts w:ascii="Arial" w:hAnsi="Arial" w:cs="Arial"/>
          <w:b/>
          <w:bCs/>
          <w:sz w:val="40"/>
          <w:szCs w:val="40"/>
        </w:rPr>
      </w:pPr>
      <w:r w:rsidRPr="006F1689">
        <w:rPr>
          <w:rFonts w:ascii="Arial" w:hAnsi="Arial" w:cs="Arial"/>
          <w:b/>
          <w:bCs/>
          <w:sz w:val="40"/>
          <w:szCs w:val="40"/>
        </w:rPr>
        <w:t>An FDA-cleared device proven to make quitting smoking easier.</w:t>
      </w:r>
    </w:p>
    <w:p w14:paraId="25603A74" w14:textId="77777777" w:rsidR="002C4A19" w:rsidRPr="006F1689" w:rsidRDefault="002C4A19">
      <w:pPr>
        <w:rPr>
          <w:rFonts w:ascii="Arial" w:eastAsia="Proxima Nova" w:hAnsi="Arial" w:cs="Arial"/>
          <w:b/>
          <w:color w:val="3C4043"/>
          <w:sz w:val="22"/>
          <w:szCs w:val="22"/>
        </w:rPr>
      </w:pPr>
    </w:p>
    <w:p w14:paraId="77AF31F4" w14:textId="77777777" w:rsidR="002C4A19" w:rsidRPr="006F1689" w:rsidRDefault="008D5941">
      <w:pPr>
        <w:rPr>
          <w:rFonts w:ascii="Arial" w:eastAsia="Proxima Nova" w:hAnsi="Arial" w:cs="Arial"/>
          <w:color w:val="008F6D"/>
          <w:sz w:val="22"/>
          <w:szCs w:val="22"/>
        </w:rPr>
      </w:pPr>
      <w:r w:rsidRPr="006F1689">
        <w:rPr>
          <w:rFonts w:ascii="Arial" w:eastAsia="Proxima Nova" w:hAnsi="Arial" w:cs="Arial"/>
          <w:color w:val="008F6D"/>
          <w:sz w:val="22"/>
          <w:szCs w:val="22"/>
        </w:rPr>
        <w:t>[Insert eligibility copy here]</w:t>
      </w:r>
    </w:p>
    <w:p w14:paraId="171C583A" w14:textId="77777777" w:rsidR="002C4A19" w:rsidRPr="006F1689" w:rsidRDefault="002C4A19">
      <w:pPr>
        <w:rPr>
          <w:rFonts w:ascii="Arial" w:eastAsia="Proxima Nova" w:hAnsi="Arial" w:cs="Arial"/>
          <w:sz w:val="22"/>
          <w:szCs w:val="22"/>
        </w:rPr>
      </w:pPr>
    </w:p>
    <w:p w14:paraId="357162D7" w14:textId="57A82832" w:rsidR="002C4A19" w:rsidRPr="006F1689" w:rsidRDefault="006F1689" w:rsidP="006F1689">
      <w:pPr>
        <w:rPr>
          <w:rFonts w:ascii="Arial" w:hAnsi="Arial" w:cs="Arial"/>
          <w:sz w:val="22"/>
          <w:szCs w:val="22"/>
        </w:rPr>
      </w:pPr>
      <w:r w:rsidRPr="006F1689">
        <w:rPr>
          <w:rFonts w:ascii="Arial" w:hAnsi="Arial" w:cs="Arial"/>
          <w:sz w:val="22"/>
          <w:szCs w:val="22"/>
        </w:rPr>
        <w:t>Take advantage of this</w:t>
      </w:r>
      <w:r>
        <w:t xml:space="preserve"> </w:t>
      </w:r>
      <w:r w:rsidRPr="006F1689">
        <w:rPr>
          <w:rFonts w:ascii="Arial" w:hAnsi="Arial" w:cs="Arial"/>
          <w:sz w:val="22"/>
          <w:szCs w:val="22"/>
        </w:rPr>
        <w:t xml:space="preserve">offer </w:t>
      </w:r>
      <w:r>
        <w:t>—</w:t>
      </w:r>
      <w:r w:rsidRPr="006F1689">
        <w:rPr>
          <w:rFonts w:ascii="Arial" w:hAnsi="Arial" w:cs="Arial"/>
          <w:sz w:val="22"/>
          <w:szCs w:val="22"/>
        </w:rPr>
        <w:t xml:space="preserve"> </w:t>
      </w:r>
      <w:r w:rsidRPr="006F1689">
        <w:rPr>
          <w:rFonts w:ascii="Arial" w:hAnsi="Arial" w:cs="Arial"/>
          <w:b/>
          <w:bCs/>
          <w:color w:val="008F6D"/>
          <w:sz w:val="22"/>
          <w:szCs w:val="22"/>
        </w:rPr>
        <w:t>at no cost to you</w:t>
      </w:r>
      <w:r w:rsidRPr="006F1689">
        <w:rPr>
          <w:rFonts w:ascii="Arial" w:hAnsi="Arial" w:cs="Arial"/>
          <w:sz w:val="22"/>
          <w:szCs w:val="22"/>
        </w:rPr>
        <w:t>.</w:t>
      </w:r>
      <w:r w:rsidRPr="006F1689">
        <w:rPr>
          <w:rFonts w:ascii="Arial" w:hAnsi="Arial" w:cs="Arial"/>
          <w:sz w:val="22"/>
          <w:szCs w:val="22"/>
        </w:rPr>
        <w:br/>
      </w:r>
      <w:r w:rsidRPr="006F1689">
        <w:rPr>
          <w:rFonts w:ascii="Arial" w:hAnsi="Arial" w:cs="Arial"/>
          <w:sz w:val="22"/>
          <w:szCs w:val="22"/>
        </w:rPr>
        <w:br/>
        <w:t>Spring, a perfect time for new beginnings. Now's the time to plant the seed today to quit smoking tomorrow!</w:t>
      </w:r>
    </w:p>
    <w:p w14:paraId="59E9ADAB" w14:textId="77777777" w:rsidR="002C4A19" w:rsidRPr="006F1689" w:rsidRDefault="002C4A19">
      <w:pPr>
        <w:rPr>
          <w:rFonts w:ascii="Arial" w:eastAsia="Proxima Nova" w:hAnsi="Arial" w:cs="Arial"/>
          <w:b/>
          <w:color w:val="3C4043"/>
          <w:sz w:val="22"/>
          <w:szCs w:val="22"/>
        </w:rPr>
      </w:pPr>
    </w:p>
    <w:p w14:paraId="167D2964" w14:textId="77777777" w:rsidR="00F75CF1" w:rsidRDefault="00F75CF1">
      <w:pPr>
        <w:rPr>
          <w:rFonts w:ascii="Proxima Nova" w:eastAsia="Proxima Nova" w:hAnsi="Proxima Nova" w:cs="Proxima Nova"/>
          <w:b/>
          <w:color w:val="3C4043"/>
          <w:sz w:val="20"/>
          <w:szCs w:val="20"/>
        </w:rPr>
      </w:pPr>
      <w:r>
        <w:rPr>
          <w:rFonts w:ascii="Proxima Nova" w:eastAsia="Proxima Nova" w:hAnsi="Proxima Nova" w:cs="Proxima Nova"/>
          <w:b/>
          <w:noProof/>
          <w:color w:val="3C4043"/>
          <w:sz w:val="20"/>
          <w:szCs w:val="20"/>
        </w:rPr>
        <w:lastRenderedPageBreak/>
        <w:drawing>
          <wp:inline distT="0" distB="0" distL="0" distR="0" wp14:anchorId="09832329" wp14:editId="2A050EA3">
            <wp:extent cx="5943600" cy="3947160"/>
            <wp:effectExtent l="0" t="0" r="0" b="2540"/>
            <wp:docPr id="14" name="Picture 14" descr="A picture containing text, pers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A picture containing text, person&#10;&#10;Description automatically generated"/>
                    <pic:cNvPicPr/>
                  </pic:nvPicPr>
                  <pic:blipFill>
                    <a:blip r:embed="rId6">
                      <a:extLst>
                        <a:ext uri="{28A0092B-C50C-407E-A947-70E740481C1C}">
                          <a14:useLocalDpi xmlns:a14="http://schemas.microsoft.com/office/drawing/2010/main" val="0"/>
                        </a:ext>
                      </a:extLst>
                    </a:blip>
                    <a:stretch>
                      <a:fillRect/>
                    </a:stretch>
                  </pic:blipFill>
                  <pic:spPr>
                    <a:xfrm>
                      <a:off x="0" y="0"/>
                      <a:ext cx="5943600" cy="3947160"/>
                    </a:xfrm>
                    <a:prstGeom prst="rect">
                      <a:avLst/>
                    </a:prstGeom>
                  </pic:spPr>
                </pic:pic>
              </a:graphicData>
            </a:graphic>
          </wp:inline>
        </w:drawing>
      </w:r>
    </w:p>
    <w:p w14:paraId="383423B2" w14:textId="77777777" w:rsidR="00F75CF1" w:rsidRDefault="00F75CF1">
      <w:pPr>
        <w:rPr>
          <w:rFonts w:ascii="Proxima Nova" w:eastAsia="Proxima Nova" w:hAnsi="Proxima Nova" w:cs="Proxima Nova"/>
          <w:b/>
          <w:color w:val="3C4043"/>
          <w:sz w:val="20"/>
          <w:szCs w:val="20"/>
        </w:rPr>
      </w:pPr>
    </w:p>
    <w:p w14:paraId="47526106" w14:textId="434A3E67" w:rsidR="00567946" w:rsidRDefault="00F75CF1">
      <w:pPr>
        <w:rPr>
          <w:rFonts w:ascii="Proxima Nova" w:eastAsia="Proxima Nova" w:hAnsi="Proxima Nova" w:cs="Proxima Nova"/>
          <w:b/>
          <w:color w:val="3C4043"/>
          <w:sz w:val="20"/>
          <w:szCs w:val="20"/>
        </w:rPr>
      </w:pPr>
      <w:r>
        <w:rPr>
          <w:rFonts w:ascii="Proxima Nova" w:eastAsia="Proxima Nova" w:hAnsi="Proxima Nova" w:cs="Proxima Nova"/>
          <w:b/>
          <w:noProof/>
          <w:color w:val="3C4043"/>
          <w:sz w:val="20"/>
          <w:szCs w:val="20"/>
        </w:rPr>
        <w:drawing>
          <wp:inline distT="0" distB="0" distL="0" distR="0" wp14:anchorId="113D6703" wp14:editId="75914551">
            <wp:extent cx="5943600" cy="1691640"/>
            <wp:effectExtent l="0" t="0" r="0" b="0"/>
            <wp:docPr id="15" name="Picture 15"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Text&#10;&#10;Description automatically generated"/>
                    <pic:cNvPicPr/>
                  </pic:nvPicPr>
                  <pic:blipFill>
                    <a:blip r:embed="rId7">
                      <a:extLst>
                        <a:ext uri="{28A0092B-C50C-407E-A947-70E740481C1C}">
                          <a14:useLocalDpi xmlns:a14="http://schemas.microsoft.com/office/drawing/2010/main" val="0"/>
                        </a:ext>
                      </a:extLst>
                    </a:blip>
                    <a:stretch>
                      <a:fillRect/>
                    </a:stretch>
                  </pic:blipFill>
                  <pic:spPr>
                    <a:xfrm>
                      <a:off x="0" y="0"/>
                      <a:ext cx="5943600" cy="1691640"/>
                    </a:xfrm>
                    <a:prstGeom prst="rect">
                      <a:avLst/>
                    </a:prstGeom>
                  </pic:spPr>
                </pic:pic>
              </a:graphicData>
            </a:graphic>
          </wp:inline>
        </w:drawing>
      </w:r>
    </w:p>
    <w:p w14:paraId="74B8519C" w14:textId="611D3A8C" w:rsidR="002C4A19" w:rsidRDefault="002C4A19">
      <w:pPr>
        <w:rPr>
          <w:rFonts w:ascii="Proxima Nova" w:eastAsia="Proxima Nova" w:hAnsi="Proxima Nova" w:cs="Proxima Nova"/>
          <w:b/>
          <w:color w:val="3C4043"/>
          <w:sz w:val="20"/>
          <w:szCs w:val="20"/>
        </w:rPr>
      </w:pPr>
    </w:p>
    <w:p w14:paraId="5E1FBB5E" w14:textId="77777777" w:rsidR="002C4A19" w:rsidRDefault="002C4A19">
      <w:pPr>
        <w:rPr>
          <w:rFonts w:ascii="Proxima Nova" w:eastAsia="Proxima Nova" w:hAnsi="Proxima Nova" w:cs="Proxima Nova"/>
          <w:color w:val="3C4043"/>
          <w:sz w:val="20"/>
          <w:szCs w:val="20"/>
        </w:rPr>
      </w:pPr>
    </w:p>
    <w:p w14:paraId="0B47E203" w14:textId="77777777" w:rsidR="006F1689" w:rsidRPr="006F1689" w:rsidRDefault="006F1689" w:rsidP="006F1689">
      <w:pPr>
        <w:rPr>
          <w:rFonts w:ascii="Arial" w:hAnsi="Arial" w:cs="Arial"/>
          <w:sz w:val="22"/>
          <w:szCs w:val="22"/>
        </w:rPr>
      </w:pPr>
      <w:r w:rsidRPr="006F1689">
        <w:rPr>
          <w:rFonts w:ascii="Arial" w:hAnsi="Arial" w:cs="Arial"/>
          <w:sz w:val="22"/>
          <w:szCs w:val="22"/>
        </w:rPr>
        <w:t xml:space="preserve">The </w:t>
      </w:r>
      <w:proofErr w:type="spellStart"/>
      <w:r w:rsidRPr="006F1689">
        <w:rPr>
          <w:rFonts w:ascii="Arial" w:hAnsi="Arial" w:cs="Arial"/>
          <w:sz w:val="22"/>
          <w:szCs w:val="22"/>
        </w:rPr>
        <w:t>SmartSensor</w:t>
      </w:r>
      <w:proofErr w:type="spellEnd"/>
      <w:r w:rsidRPr="006F1689">
        <w:rPr>
          <w:rFonts w:ascii="Arial" w:hAnsi="Arial" w:cs="Arial"/>
          <w:sz w:val="22"/>
          <w:szCs w:val="22"/>
        </w:rPr>
        <w:t xml:space="preserve">* is one component of Pivot’s comprehensive program. </w:t>
      </w:r>
      <w:r w:rsidRPr="006F1689">
        <w:rPr>
          <w:rFonts w:ascii="Arial" w:hAnsi="Arial" w:cs="Arial"/>
          <w:sz w:val="22"/>
          <w:szCs w:val="22"/>
        </w:rPr>
        <w:br/>
      </w:r>
      <w:r w:rsidRPr="006F1689">
        <w:rPr>
          <w:rFonts w:ascii="Arial" w:hAnsi="Arial" w:cs="Arial"/>
          <w:sz w:val="22"/>
          <w:szCs w:val="22"/>
        </w:rPr>
        <w:br/>
      </w:r>
      <w:r w:rsidRPr="006F1689">
        <w:rPr>
          <w:rFonts w:ascii="Arial" w:hAnsi="Arial" w:cs="Arial"/>
          <w:b/>
          <w:bCs/>
          <w:sz w:val="22"/>
          <w:szCs w:val="22"/>
        </w:rPr>
        <w:t>You’ll also receive:</w:t>
      </w:r>
    </w:p>
    <w:p w14:paraId="7745EEA7" w14:textId="77777777" w:rsidR="006F1689" w:rsidRPr="006F1689" w:rsidRDefault="006F1689" w:rsidP="006F1689">
      <w:pPr>
        <w:pStyle w:val="ListParagraph"/>
        <w:numPr>
          <w:ilvl w:val="0"/>
          <w:numId w:val="2"/>
        </w:numPr>
        <w:spacing w:line="240" w:lineRule="auto"/>
        <w:rPr>
          <w:rFonts w:eastAsia="Times New Roman"/>
          <w:lang w:val="en-US"/>
        </w:rPr>
      </w:pPr>
      <w:r w:rsidRPr="006F1689">
        <w:rPr>
          <w:rFonts w:eastAsia="Times New Roman"/>
          <w:lang w:val="en-US"/>
        </w:rPr>
        <w:t>Pivot App personalized and tailored based on whether you smoke, vape or use other forms of tobacco</w:t>
      </w:r>
    </w:p>
    <w:p w14:paraId="2A655E5D" w14:textId="77777777" w:rsidR="006F1689" w:rsidRPr="006F1689" w:rsidRDefault="006F1689" w:rsidP="006F1689">
      <w:pPr>
        <w:pStyle w:val="ListParagraph"/>
        <w:numPr>
          <w:ilvl w:val="0"/>
          <w:numId w:val="2"/>
        </w:numPr>
        <w:spacing w:line="240" w:lineRule="auto"/>
        <w:rPr>
          <w:rFonts w:eastAsia="Times New Roman"/>
          <w:lang w:val="en-US"/>
        </w:rPr>
      </w:pPr>
      <w:r w:rsidRPr="006F1689">
        <w:rPr>
          <w:rFonts w:eastAsia="Times New Roman"/>
          <w:lang w:val="en-US"/>
        </w:rPr>
        <w:t>Free supply of Nicotine Replacement Therapy (NRT)* choose from gum, patches or lozenges</w:t>
      </w:r>
    </w:p>
    <w:p w14:paraId="324A0E1C" w14:textId="77777777" w:rsidR="006F1689" w:rsidRPr="006F1689" w:rsidRDefault="006F1689" w:rsidP="006F1689">
      <w:pPr>
        <w:pStyle w:val="ListParagraph"/>
        <w:numPr>
          <w:ilvl w:val="0"/>
          <w:numId w:val="2"/>
        </w:numPr>
        <w:spacing w:line="240" w:lineRule="auto"/>
        <w:rPr>
          <w:rFonts w:eastAsia="Times New Roman"/>
          <w:lang w:val="en-US"/>
        </w:rPr>
      </w:pPr>
      <w:r w:rsidRPr="006F1689">
        <w:rPr>
          <w:rFonts w:eastAsia="Times New Roman"/>
          <w:lang w:val="en-US"/>
        </w:rPr>
        <w:t>Coaching &amp; Support unlimited access to your personal, dedicated coach via private text</w:t>
      </w:r>
    </w:p>
    <w:p w14:paraId="49425EC1" w14:textId="2B1DD390" w:rsidR="002C4A19" w:rsidRPr="006F1689" w:rsidRDefault="006F1689" w:rsidP="006F1689">
      <w:pPr>
        <w:pStyle w:val="ListParagraph"/>
        <w:numPr>
          <w:ilvl w:val="0"/>
          <w:numId w:val="2"/>
        </w:numPr>
        <w:spacing w:line="240" w:lineRule="auto"/>
        <w:rPr>
          <w:rFonts w:eastAsia="Times New Roman"/>
          <w:lang w:val="en-US"/>
        </w:rPr>
      </w:pPr>
      <w:r w:rsidRPr="006F1689">
        <w:rPr>
          <w:rFonts w:eastAsia="Times New Roman"/>
          <w:lang w:val="en-US"/>
        </w:rPr>
        <w:t>Online Community access to a robust community of other Pivot users to share tips, tricks and find support</w:t>
      </w:r>
    </w:p>
    <w:p w14:paraId="1239E42A" w14:textId="77777777" w:rsidR="002C4A19" w:rsidRDefault="002C4A19">
      <w:pPr>
        <w:rPr>
          <w:rFonts w:ascii="Proxima Nova" w:eastAsia="Proxima Nova" w:hAnsi="Proxima Nova" w:cs="Proxima Nova"/>
          <w:color w:val="3C4043"/>
          <w:sz w:val="20"/>
          <w:szCs w:val="20"/>
        </w:rPr>
      </w:pPr>
    </w:p>
    <w:p w14:paraId="6AF2EED2" w14:textId="0CE99D34" w:rsidR="002C4A19" w:rsidRPr="006F1689" w:rsidRDefault="006F1689" w:rsidP="006F1689">
      <w:pPr>
        <w:rPr>
          <w:rFonts w:ascii="Arial" w:hAnsi="Arial" w:cs="Arial"/>
          <w:sz w:val="18"/>
          <w:szCs w:val="18"/>
        </w:rPr>
      </w:pPr>
      <w:r w:rsidRPr="006F1689">
        <w:rPr>
          <w:rFonts w:ascii="Arial" w:hAnsi="Arial" w:cs="Arial"/>
          <w:sz w:val="18"/>
          <w:szCs w:val="18"/>
        </w:rPr>
        <w:t xml:space="preserve">*The Pivot </w:t>
      </w:r>
      <w:proofErr w:type="spellStart"/>
      <w:r w:rsidRPr="006F1689">
        <w:rPr>
          <w:rFonts w:ascii="Arial" w:hAnsi="Arial" w:cs="Arial"/>
          <w:sz w:val="18"/>
          <w:szCs w:val="18"/>
        </w:rPr>
        <w:t>SmartSensor</w:t>
      </w:r>
      <w:proofErr w:type="spellEnd"/>
      <w:r w:rsidRPr="006F1689">
        <w:rPr>
          <w:rFonts w:ascii="Arial" w:hAnsi="Arial" w:cs="Arial"/>
          <w:sz w:val="18"/>
          <w:szCs w:val="18"/>
        </w:rPr>
        <w:t xml:space="preserve"> and NRT are only provided to those who smoke combustible cigarettes.</w:t>
      </w:r>
    </w:p>
    <w:p w14:paraId="04C0E248" w14:textId="77777777" w:rsidR="002C4A19" w:rsidRDefault="008D5941">
      <w:r>
        <w:br w:type="page"/>
      </w:r>
    </w:p>
    <w:p w14:paraId="76B59E86" w14:textId="77777777" w:rsidR="002C4A19" w:rsidRPr="00FD78F6" w:rsidRDefault="008D5941">
      <w:pPr>
        <w:rPr>
          <w:rFonts w:ascii="Arial" w:hAnsi="Arial" w:cs="Arial"/>
          <w:sz w:val="22"/>
          <w:szCs w:val="22"/>
        </w:rPr>
      </w:pPr>
      <w:r w:rsidRPr="00FD78F6">
        <w:rPr>
          <w:rFonts w:ascii="Arial" w:hAnsi="Arial" w:cs="Arial"/>
          <w:sz w:val="22"/>
          <w:szCs w:val="22"/>
        </w:rPr>
        <w:lastRenderedPageBreak/>
        <w:t>Email #2</w:t>
      </w:r>
    </w:p>
    <w:p w14:paraId="308F67A0" w14:textId="1C0309CE" w:rsidR="002C4A19" w:rsidRPr="00FD78F6" w:rsidRDefault="008D5941">
      <w:pPr>
        <w:rPr>
          <w:rFonts w:ascii="Arial" w:hAnsi="Arial" w:cs="Arial"/>
          <w:i/>
          <w:iCs/>
          <w:sz w:val="22"/>
          <w:szCs w:val="22"/>
        </w:rPr>
      </w:pPr>
      <w:r w:rsidRPr="00FD78F6">
        <w:rPr>
          <w:rFonts w:ascii="Arial" w:hAnsi="Arial" w:cs="Arial"/>
          <w:sz w:val="22"/>
          <w:szCs w:val="22"/>
        </w:rPr>
        <w:t xml:space="preserve">Subject line: </w:t>
      </w:r>
      <w:r w:rsidR="00F75CF1" w:rsidRPr="00FD78F6">
        <w:rPr>
          <w:rFonts w:ascii="Arial" w:hAnsi="Arial" w:cs="Arial"/>
          <w:i/>
          <w:iCs/>
          <w:sz w:val="22"/>
          <w:szCs w:val="22"/>
        </w:rPr>
        <w:t>Spring forward, cut back</w:t>
      </w:r>
    </w:p>
    <w:p w14:paraId="76CDF82E" w14:textId="77777777" w:rsidR="00522CAC" w:rsidRPr="00FD78F6" w:rsidRDefault="008D5941" w:rsidP="00522CAC">
      <w:pPr>
        <w:rPr>
          <w:rFonts w:ascii="Arial" w:hAnsi="Arial" w:cs="Arial"/>
          <w:i/>
          <w:iCs/>
          <w:sz w:val="22"/>
          <w:szCs w:val="22"/>
        </w:rPr>
      </w:pPr>
      <w:r w:rsidRPr="00FD78F6">
        <w:rPr>
          <w:rFonts w:ascii="Arial" w:hAnsi="Arial" w:cs="Arial"/>
          <w:sz w:val="22"/>
          <w:szCs w:val="22"/>
        </w:rPr>
        <w:t>Preview text:</w:t>
      </w:r>
      <w:r w:rsidRPr="00FD78F6">
        <w:rPr>
          <w:rFonts w:ascii="Arial" w:eastAsia="Proxima Nova" w:hAnsi="Arial" w:cs="Arial"/>
          <w:sz w:val="22"/>
          <w:szCs w:val="22"/>
        </w:rPr>
        <w:t xml:space="preserve"> </w:t>
      </w:r>
      <w:r w:rsidR="00522CAC" w:rsidRPr="00FD78F6">
        <w:rPr>
          <w:rFonts w:ascii="Arial" w:hAnsi="Arial" w:cs="Arial"/>
          <w:i/>
          <w:iCs/>
          <w:sz w:val="22"/>
          <w:szCs w:val="22"/>
        </w:rPr>
        <w:t>The newest quit smoking solution you haven't tried yet</w:t>
      </w:r>
    </w:p>
    <w:p w14:paraId="48285429" w14:textId="56B6E1A3" w:rsidR="002C4A19" w:rsidRDefault="008D5941">
      <w:pPr>
        <w:rPr>
          <w:rFonts w:ascii="Proxima Nova" w:eastAsia="Proxima Nova" w:hAnsi="Proxima Nova" w:cs="Proxima Nova"/>
          <w:i/>
          <w:sz w:val="20"/>
          <w:szCs w:val="20"/>
        </w:rPr>
      </w:pPr>
      <w:r>
        <w:rPr>
          <w:noProof/>
        </w:rPr>
        <w:pict w14:anchorId="4137F25A">
          <v:rect id="_x0000_i1027" alt="" style="width:468pt;height:.05pt;mso-width-percent:0;mso-height-percent:0;mso-width-percent:0;mso-height-percent:0" o:hralign="center" o:hrstd="t" o:hr="t" fillcolor="#a0a0a0" stroked="f"/>
        </w:pict>
      </w:r>
    </w:p>
    <w:p w14:paraId="7CB43244" w14:textId="63ED4FAC" w:rsidR="00522CAC" w:rsidRDefault="00522CAC">
      <w:pPr>
        <w:rPr>
          <w:b/>
        </w:rPr>
      </w:pPr>
      <w:r>
        <w:rPr>
          <w:b/>
          <w:noProof/>
        </w:rPr>
        <w:drawing>
          <wp:inline distT="0" distB="0" distL="0" distR="0" wp14:anchorId="22165307" wp14:editId="75ED7368">
            <wp:extent cx="5943600" cy="4358640"/>
            <wp:effectExtent l="0" t="0" r="0" b="0"/>
            <wp:docPr id="16" name="Picture 16" descr="A picture containing several, sou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A picture containing several, soup&#10;&#10;Description automatically generated"/>
                    <pic:cNvPicPr/>
                  </pic:nvPicPr>
                  <pic:blipFill>
                    <a:blip r:embed="rId8">
                      <a:extLst>
                        <a:ext uri="{28A0092B-C50C-407E-A947-70E740481C1C}">
                          <a14:useLocalDpi xmlns:a14="http://schemas.microsoft.com/office/drawing/2010/main" val="0"/>
                        </a:ext>
                      </a:extLst>
                    </a:blip>
                    <a:stretch>
                      <a:fillRect/>
                    </a:stretch>
                  </pic:blipFill>
                  <pic:spPr>
                    <a:xfrm>
                      <a:off x="0" y="0"/>
                      <a:ext cx="5943600" cy="4358640"/>
                    </a:xfrm>
                    <a:prstGeom prst="rect">
                      <a:avLst/>
                    </a:prstGeom>
                  </pic:spPr>
                </pic:pic>
              </a:graphicData>
            </a:graphic>
          </wp:inline>
        </w:drawing>
      </w:r>
    </w:p>
    <w:p w14:paraId="6509014B" w14:textId="77777777" w:rsidR="00522CAC" w:rsidRDefault="00522CAC">
      <w:pPr>
        <w:rPr>
          <w:b/>
        </w:rPr>
      </w:pPr>
    </w:p>
    <w:p w14:paraId="4E3181AF" w14:textId="4053E6F8" w:rsidR="002C4A19" w:rsidRPr="00522CAC" w:rsidRDefault="00522CAC" w:rsidP="00522CAC">
      <w:pPr>
        <w:rPr>
          <w:rFonts w:ascii="Arial" w:hAnsi="Arial" w:cs="Arial"/>
          <w:b/>
          <w:bCs/>
          <w:sz w:val="40"/>
          <w:szCs w:val="40"/>
        </w:rPr>
      </w:pPr>
      <w:r w:rsidRPr="00522CAC">
        <w:rPr>
          <w:rFonts w:ascii="Arial" w:hAnsi="Arial" w:cs="Arial"/>
          <w:b/>
          <w:bCs/>
          <w:sz w:val="40"/>
          <w:szCs w:val="40"/>
        </w:rPr>
        <w:t xml:space="preserve">Pivot's </w:t>
      </w:r>
      <w:proofErr w:type="spellStart"/>
      <w:r w:rsidRPr="00522CAC">
        <w:rPr>
          <w:rFonts w:ascii="Arial" w:hAnsi="Arial" w:cs="Arial"/>
          <w:b/>
          <w:bCs/>
          <w:sz w:val="40"/>
          <w:szCs w:val="40"/>
        </w:rPr>
        <w:t>SmartSensor</w:t>
      </w:r>
      <w:proofErr w:type="spellEnd"/>
      <w:r w:rsidRPr="00522CAC">
        <w:rPr>
          <w:rFonts w:ascii="Arial" w:hAnsi="Arial" w:cs="Arial"/>
          <w:b/>
          <w:bCs/>
          <w:sz w:val="40"/>
          <w:szCs w:val="40"/>
        </w:rPr>
        <w:t>* changes how people are quitting</w:t>
      </w:r>
      <w:r w:rsidR="008D5941" w:rsidRPr="00522CAC">
        <w:rPr>
          <w:rFonts w:ascii="Arial" w:hAnsi="Arial" w:cs="Arial"/>
          <w:b/>
          <w:bCs/>
          <w:sz w:val="40"/>
          <w:szCs w:val="40"/>
        </w:rPr>
        <w:t>.</w:t>
      </w:r>
    </w:p>
    <w:p w14:paraId="327BB620" w14:textId="77777777" w:rsidR="00522CAC" w:rsidRPr="00522CAC" w:rsidRDefault="00522CAC" w:rsidP="00522CAC">
      <w:pPr>
        <w:rPr>
          <w:rFonts w:ascii="Arial" w:hAnsi="Arial" w:cs="Arial"/>
          <w:b/>
          <w:bCs/>
          <w:sz w:val="22"/>
          <w:szCs w:val="22"/>
        </w:rPr>
      </w:pPr>
      <w:r w:rsidRPr="00522CAC">
        <w:rPr>
          <w:rFonts w:ascii="Arial" w:hAnsi="Arial" w:cs="Arial"/>
          <w:b/>
          <w:bCs/>
          <w:sz w:val="22"/>
          <w:szCs w:val="22"/>
        </w:rPr>
        <w:t>Just in time for a fresh start this spring.</w:t>
      </w:r>
    </w:p>
    <w:p w14:paraId="76A33403" w14:textId="77777777" w:rsidR="002C4A19" w:rsidRPr="00522CAC" w:rsidRDefault="002C4A19">
      <w:pPr>
        <w:rPr>
          <w:rFonts w:ascii="Arial" w:eastAsia="Proxima Nova" w:hAnsi="Arial" w:cs="Arial"/>
          <w:b/>
          <w:color w:val="3C4043"/>
          <w:sz w:val="22"/>
          <w:szCs w:val="22"/>
        </w:rPr>
      </w:pPr>
    </w:p>
    <w:p w14:paraId="6E0F466E" w14:textId="77777777" w:rsidR="002C4A19" w:rsidRPr="00522CAC" w:rsidRDefault="008D5941">
      <w:pPr>
        <w:rPr>
          <w:rFonts w:ascii="Arial" w:eastAsia="Proxima Nova" w:hAnsi="Arial" w:cs="Arial"/>
          <w:color w:val="008F6D"/>
          <w:sz w:val="22"/>
          <w:szCs w:val="22"/>
        </w:rPr>
      </w:pPr>
      <w:r w:rsidRPr="00522CAC">
        <w:rPr>
          <w:rFonts w:ascii="Arial" w:eastAsia="Proxima Nova" w:hAnsi="Arial" w:cs="Arial"/>
          <w:color w:val="008F6D"/>
          <w:sz w:val="22"/>
          <w:szCs w:val="22"/>
        </w:rPr>
        <w:t>[Insert eligibility copy here]</w:t>
      </w:r>
    </w:p>
    <w:p w14:paraId="5B0DE72A" w14:textId="77777777" w:rsidR="002C4A19" w:rsidRPr="00522CAC" w:rsidRDefault="002C4A19">
      <w:pPr>
        <w:rPr>
          <w:rFonts w:ascii="Arial" w:eastAsia="Proxima Nova" w:hAnsi="Arial" w:cs="Arial"/>
          <w:color w:val="3C4043"/>
          <w:sz w:val="22"/>
          <w:szCs w:val="22"/>
        </w:rPr>
      </w:pPr>
    </w:p>
    <w:p w14:paraId="54520A6E" w14:textId="595B3191" w:rsidR="002C4A19" w:rsidRPr="00522CAC" w:rsidRDefault="00522CAC" w:rsidP="00522CAC">
      <w:pPr>
        <w:rPr>
          <w:rFonts w:ascii="Arial" w:hAnsi="Arial" w:cs="Arial"/>
          <w:sz w:val="22"/>
          <w:szCs w:val="22"/>
        </w:rPr>
      </w:pPr>
      <w:r w:rsidRPr="00522CAC">
        <w:rPr>
          <w:rFonts w:ascii="Arial" w:hAnsi="Arial" w:cs="Arial"/>
          <w:sz w:val="22"/>
          <w:szCs w:val="22"/>
        </w:rPr>
        <w:t xml:space="preserve">Receive access to Pivot, the premier tobacco cessation program, </w:t>
      </w:r>
      <w:r w:rsidRPr="00522CAC">
        <w:rPr>
          <w:rFonts w:ascii="Arial" w:hAnsi="Arial" w:cs="Arial"/>
          <w:b/>
          <w:bCs/>
          <w:color w:val="008F6D"/>
          <w:sz w:val="22"/>
          <w:szCs w:val="22"/>
        </w:rPr>
        <w:t>at no cost to you</w:t>
      </w:r>
      <w:r w:rsidRPr="00522CAC">
        <w:rPr>
          <w:rFonts w:ascii="Arial" w:hAnsi="Arial" w:cs="Arial"/>
          <w:sz w:val="22"/>
          <w:szCs w:val="22"/>
        </w:rPr>
        <w:t xml:space="preserve">. Pivot can help replace unhealthy habits with positive behaviors, giving you </w:t>
      </w:r>
      <w:proofErr w:type="gramStart"/>
      <w:r w:rsidRPr="00522CAC">
        <w:rPr>
          <w:rFonts w:ascii="Arial" w:hAnsi="Arial" w:cs="Arial"/>
          <w:sz w:val="22"/>
          <w:szCs w:val="22"/>
        </w:rPr>
        <w:t>the fresh start</w:t>
      </w:r>
      <w:proofErr w:type="gramEnd"/>
      <w:r w:rsidRPr="00522CAC">
        <w:rPr>
          <w:rFonts w:ascii="Arial" w:hAnsi="Arial" w:cs="Arial"/>
          <w:sz w:val="22"/>
          <w:szCs w:val="22"/>
        </w:rPr>
        <w:t xml:space="preserve"> you've been longing for.</w:t>
      </w:r>
    </w:p>
    <w:p w14:paraId="6A66F8FF" w14:textId="77777777" w:rsidR="002C4A19" w:rsidRPr="00522CAC" w:rsidRDefault="002C4A19">
      <w:pPr>
        <w:ind w:right="-90"/>
        <w:rPr>
          <w:rFonts w:ascii="Arial" w:eastAsia="Proxima Nova" w:hAnsi="Arial" w:cs="Arial"/>
          <w:b/>
          <w:color w:val="3C4043"/>
          <w:sz w:val="22"/>
          <w:szCs w:val="22"/>
        </w:rPr>
      </w:pPr>
    </w:p>
    <w:p w14:paraId="0B6B4314" w14:textId="40D37666" w:rsidR="002C4A19" w:rsidRDefault="00522CAC">
      <w:pPr>
        <w:rPr>
          <w:rFonts w:ascii="Proxima Nova" w:eastAsia="Proxima Nova" w:hAnsi="Proxima Nova" w:cs="Proxima Nova"/>
          <w:b/>
          <w:color w:val="3C4043"/>
        </w:rPr>
      </w:pPr>
      <w:r>
        <w:rPr>
          <w:rFonts w:ascii="Proxima Nova" w:eastAsia="Proxima Nova" w:hAnsi="Proxima Nova" w:cs="Proxima Nova"/>
          <w:b/>
          <w:noProof/>
          <w:color w:val="3C4043"/>
        </w:rPr>
        <w:lastRenderedPageBreak/>
        <w:drawing>
          <wp:inline distT="0" distB="0" distL="0" distR="0" wp14:anchorId="2161692D" wp14:editId="7D078EBB">
            <wp:extent cx="5943600" cy="2803525"/>
            <wp:effectExtent l="0" t="0" r="0" b="3175"/>
            <wp:docPr id="17" name="Picture 17" descr="A person sitting on a couch&#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A person sitting on a couch&#10;&#10;Description automatically generated with low confidence"/>
                    <pic:cNvPicPr/>
                  </pic:nvPicPr>
                  <pic:blipFill>
                    <a:blip r:embed="rId9">
                      <a:extLst>
                        <a:ext uri="{28A0092B-C50C-407E-A947-70E740481C1C}">
                          <a14:useLocalDpi xmlns:a14="http://schemas.microsoft.com/office/drawing/2010/main" val="0"/>
                        </a:ext>
                      </a:extLst>
                    </a:blip>
                    <a:stretch>
                      <a:fillRect/>
                    </a:stretch>
                  </pic:blipFill>
                  <pic:spPr>
                    <a:xfrm>
                      <a:off x="0" y="0"/>
                      <a:ext cx="5943600" cy="2803525"/>
                    </a:xfrm>
                    <a:prstGeom prst="rect">
                      <a:avLst/>
                    </a:prstGeom>
                  </pic:spPr>
                </pic:pic>
              </a:graphicData>
            </a:graphic>
          </wp:inline>
        </w:drawing>
      </w:r>
    </w:p>
    <w:p w14:paraId="2CF91415" w14:textId="77777777" w:rsidR="002C4A19" w:rsidRPr="00522CAC" w:rsidRDefault="002C4A19">
      <w:pPr>
        <w:rPr>
          <w:rFonts w:ascii="Arial" w:eastAsia="Proxima Nova" w:hAnsi="Arial" w:cs="Arial"/>
          <w:b/>
          <w:color w:val="3C4043"/>
          <w:sz w:val="22"/>
          <w:szCs w:val="22"/>
        </w:rPr>
      </w:pPr>
    </w:p>
    <w:p w14:paraId="3D43D847" w14:textId="68E4177C" w:rsidR="00522CAC" w:rsidRDefault="00522CAC" w:rsidP="00522CAC">
      <w:pPr>
        <w:rPr>
          <w:sz w:val="18"/>
          <w:szCs w:val="18"/>
        </w:rPr>
      </w:pPr>
      <w:r w:rsidRPr="00522CAC">
        <w:rPr>
          <w:rFonts w:ascii="Arial" w:hAnsi="Arial" w:cs="Arial"/>
          <w:sz w:val="22"/>
          <w:szCs w:val="22"/>
        </w:rPr>
        <w:t>Visualize your progress and build motivation with your personal breath sensor, which instantly measures the amount of carbon monoxide (CO) in your breath. Receive an indication of your smoking intensity and the level of cigarette toxins</w:t>
      </w:r>
      <w:r w:rsidRPr="00522CAC">
        <w:rPr>
          <w:rFonts w:ascii="Arial" w:hAnsi="Arial" w:cs="Arial"/>
          <w:sz w:val="22"/>
          <w:szCs w:val="22"/>
          <w:vertAlign w:val="superscript"/>
        </w:rPr>
        <w:t>1</w:t>
      </w:r>
      <w:r w:rsidRPr="00522CAC">
        <w:rPr>
          <w:rFonts w:ascii="Arial" w:hAnsi="Arial" w:cs="Arial"/>
          <w:sz w:val="22"/>
          <w:szCs w:val="22"/>
        </w:rPr>
        <w:t xml:space="preserve"> in your body at any given moment. Skip a cigarette and immediately see the big impact even small moves can have on your CO levels.</w:t>
      </w:r>
      <w:r w:rsidRPr="00522CAC">
        <w:rPr>
          <w:rFonts w:ascii="Arial" w:hAnsi="Arial" w:cs="Arial"/>
          <w:sz w:val="22"/>
          <w:szCs w:val="22"/>
        </w:rPr>
        <w:br/>
      </w:r>
      <w:r w:rsidRPr="00522CAC">
        <w:rPr>
          <w:rFonts w:ascii="Arial" w:hAnsi="Arial" w:cs="Arial"/>
          <w:sz w:val="22"/>
          <w:szCs w:val="22"/>
        </w:rPr>
        <w:br/>
      </w:r>
      <w:r w:rsidRPr="00522CAC">
        <w:rPr>
          <w:rFonts w:ascii="Arial" w:hAnsi="Arial" w:cs="Arial"/>
          <w:sz w:val="18"/>
          <w:szCs w:val="18"/>
          <w:vertAlign w:val="superscript"/>
        </w:rPr>
        <w:t>1</w:t>
      </w:r>
      <w:r w:rsidRPr="00522CAC">
        <w:rPr>
          <w:rFonts w:ascii="Arial" w:hAnsi="Arial" w:cs="Arial"/>
          <w:sz w:val="18"/>
          <w:szCs w:val="18"/>
        </w:rPr>
        <w:t>CO is one of 250 known toxins in cigarette smoke</w:t>
      </w:r>
    </w:p>
    <w:p w14:paraId="1165D1D5" w14:textId="0A2F8D6F" w:rsidR="00522CAC" w:rsidRDefault="00522CAC" w:rsidP="00522CAC">
      <w:pPr>
        <w:rPr>
          <w:sz w:val="18"/>
          <w:szCs w:val="18"/>
        </w:rPr>
      </w:pPr>
    </w:p>
    <w:p w14:paraId="5D517F83" w14:textId="77777777" w:rsidR="00522CAC" w:rsidRPr="00522CAC" w:rsidRDefault="00522CAC" w:rsidP="00522CAC">
      <w:pPr>
        <w:rPr>
          <w:rFonts w:ascii="Arial" w:hAnsi="Arial" w:cs="Arial"/>
          <w:sz w:val="18"/>
          <w:szCs w:val="18"/>
        </w:rPr>
      </w:pPr>
    </w:p>
    <w:p w14:paraId="44719085" w14:textId="0617D60D" w:rsidR="00522CAC" w:rsidRPr="00522CAC" w:rsidRDefault="00522CAC">
      <w:pPr>
        <w:rPr>
          <w:rFonts w:ascii="Arial" w:eastAsia="Proxima Nova" w:hAnsi="Arial" w:cs="Arial"/>
          <w:color w:val="3C4043"/>
          <w:sz w:val="22"/>
          <w:szCs w:val="22"/>
        </w:rPr>
      </w:pPr>
      <w:r>
        <w:rPr>
          <w:rFonts w:eastAsia="Proxima Nova"/>
          <w:noProof/>
          <w:color w:val="3C4043"/>
        </w:rPr>
        <w:drawing>
          <wp:inline distT="0" distB="0" distL="0" distR="0" wp14:anchorId="5B7B6A1E" wp14:editId="0473C89E">
            <wp:extent cx="5943600" cy="169164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7">
                      <a:extLst>
                        <a:ext uri="{28A0092B-C50C-407E-A947-70E740481C1C}">
                          <a14:useLocalDpi xmlns:a14="http://schemas.microsoft.com/office/drawing/2010/main" val="0"/>
                        </a:ext>
                      </a:extLst>
                    </a:blip>
                    <a:stretch>
                      <a:fillRect/>
                    </a:stretch>
                  </pic:blipFill>
                  <pic:spPr>
                    <a:xfrm>
                      <a:off x="0" y="0"/>
                      <a:ext cx="5943600" cy="1691640"/>
                    </a:xfrm>
                    <a:prstGeom prst="rect">
                      <a:avLst/>
                    </a:prstGeom>
                  </pic:spPr>
                </pic:pic>
              </a:graphicData>
            </a:graphic>
          </wp:inline>
        </w:drawing>
      </w:r>
    </w:p>
    <w:p w14:paraId="257086D1" w14:textId="77777777" w:rsidR="00522CAC" w:rsidRPr="00522CAC" w:rsidRDefault="00522CAC" w:rsidP="00522CAC">
      <w:pPr>
        <w:rPr>
          <w:rFonts w:ascii="Arial" w:hAnsi="Arial" w:cs="Arial"/>
          <w:sz w:val="22"/>
          <w:szCs w:val="22"/>
        </w:rPr>
      </w:pPr>
    </w:p>
    <w:p w14:paraId="61094072" w14:textId="77777777" w:rsidR="00522CAC" w:rsidRDefault="00522CAC" w:rsidP="00522CAC">
      <w:r w:rsidRPr="00522CAC">
        <w:rPr>
          <w:rFonts w:ascii="Arial" w:hAnsi="Arial" w:cs="Arial"/>
          <w:sz w:val="22"/>
          <w:szCs w:val="22"/>
        </w:rPr>
        <w:t xml:space="preserve">The </w:t>
      </w:r>
      <w:proofErr w:type="spellStart"/>
      <w:r w:rsidRPr="00522CAC">
        <w:rPr>
          <w:rFonts w:ascii="Arial" w:hAnsi="Arial" w:cs="Arial"/>
          <w:sz w:val="22"/>
          <w:szCs w:val="22"/>
        </w:rPr>
        <w:t>SmartSensor</w:t>
      </w:r>
      <w:proofErr w:type="spellEnd"/>
      <w:r w:rsidRPr="00522CAC">
        <w:rPr>
          <w:rFonts w:ascii="Arial" w:hAnsi="Arial" w:cs="Arial"/>
          <w:sz w:val="22"/>
          <w:szCs w:val="22"/>
        </w:rPr>
        <w:t xml:space="preserve">* is one component of Pivot’s comprehensive program. </w:t>
      </w:r>
      <w:r w:rsidRPr="00522CAC">
        <w:rPr>
          <w:rFonts w:ascii="Arial" w:hAnsi="Arial" w:cs="Arial"/>
          <w:sz w:val="22"/>
          <w:szCs w:val="22"/>
        </w:rPr>
        <w:br/>
      </w:r>
      <w:r w:rsidRPr="00522CAC">
        <w:rPr>
          <w:rFonts w:ascii="Arial" w:hAnsi="Arial" w:cs="Arial"/>
          <w:sz w:val="22"/>
          <w:szCs w:val="22"/>
        </w:rPr>
        <w:br/>
      </w:r>
      <w:r w:rsidRPr="00522CAC">
        <w:rPr>
          <w:rFonts w:ascii="Arial" w:hAnsi="Arial" w:cs="Arial"/>
          <w:b/>
          <w:bCs/>
          <w:sz w:val="22"/>
          <w:szCs w:val="22"/>
        </w:rPr>
        <w:t>You’ll also receive:</w:t>
      </w:r>
    </w:p>
    <w:p w14:paraId="4B699833" w14:textId="77777777" w:rsidR="00522CAC" w:rsidRPr="00522CAC" w:rsidRDefault="00522CAC" w:rsidP="00522CAC">
      <w:pPr>
        <w:pStyle w:val="ListParagraph"/>
        <w:numPr>
          <w:ilvl w:val="0"/>
          <w:numId w:val="3"/>
        </w:numPr>
        <w:spacing w:line="240" w:lineRule="auto"/>
        <w:rPr>
          <w:rFonts w:eastAsia="Times New Roman"/>
          <w:lang w:val="en-US"/>
        </w:rPr>
      </w:pPr>
      <w:r w:rsidRPr="00522CAC">
        <w:rPr>
          <w:rFonts w:eastAsia="Times New Roman"/>
          <w:lang w:val="en-US"/>
        </w:rPr>
        <w:t>Pivot App personalized and tailored based on whether you smoke, vape or use other forms of tobacco</w:t>
      </w:r>
    </w:p>
    <w:p w14:paraId="54B33B0C" w14:textId="77777777" w:rsidR="00522CAC" w:rsidRPr="00522CAC" w:rsidRDefault="00522CAC" w:rsidP="00522CAC">
      <w:pPr>
        <w:pStyle w:val="ListParagraph"/>
        <w:numPr>
          <w:ilvl w:val="0"/>
          <w:numId w:val="3"/>
        </w:numPr>
        <w:spacing w:line="240" w:lineRule="auto"/>
        <w:rPr>
          <w:rFonts w:eastAsia="Times New Roman"/>
          <w:lang w:val="en-US"/>
        </w:rPr>
      </w:pPr>
      <w:r w:rsidRPr="00522CAC">
        <w:rPr>
          <w:rFonts w:eastAsia="Times New Roman"/>
          <w:lang w:val="en-US"/>
        </w:rPr>
        <w:t>Free supply of Nicotine Replacement Therapy (NRT)* choose from gum, patches or lozenges</w:t>
      </w:r>
    </w:p>
    <w:p w14:paraId="0316A5D4" w14:textId="77777777" w:rsidR="00522CAC" w:rsidRPr="00522CAC" w:rsidRDefault="00522CAC" w:rsidP="00522CAC">
      <w:pPr>
        <w:pStyle w:val="ListParagraph"/>
        <w:numPr>
          <w:ilvl w:val="0"/>
          <w:numId w:val="3"/>
        </w:numPr>
        <w:spacing w:line="240" w:lineRule="auto"/>
        <w:rPr>
          <w:rFonts w:eastAsia="Times New Roman"/>
          <w:lang w:val="en-US"/>
        </w:rPr>
      </w:pPr>
      <w:r w:rsidRPr="00522CAC">
        <w:rPr>
          <w:rFonts w:eastAsia="Times New Roman"/>
          <w:lang w:val="en-US"/>
        </w:rPr>
        <w:t>Coaching &amp; Support unlimited access to your personal, dedicated coach via private text</w:t>
      </w:r>
    </w:p>
    <w:p w14:paraId="7D106C97" w14:textId="764D006F" w:rsidR="00522CAC" w:rsidRPr="00522CAC" w:rsidRDefault="00522CAC" w:rsidP="00522CAC">
      <w:pPr>
        <w:pStyle w:val="ListParagraph"/>
        <w:numPr>
          <w:ilvl w:val="0"/>
          <w:numId w:val="3"/>
        </w:numPr>
        <w:spacing w:line="240" w:lineRule="auto"/>
        <w:rPr>
          <w:rFonts w:eastAsia="Times New Roman"/>
          <w:lang w:val="en-US"/>
        </w:rPr>
      </w:pPr>
      <w:r w:rsidRPr="00522CAC">
        <w:rPr>
          <w:rFonts w:eastAsia="Times New Roman"/>
          <w:lang w:val="en-US"/>
        </w:rPr>
        <w:t>Online Community access to a robust community of other Pivot users to share tips, tricks and find support</w:t>
      </w:r>
    </w:p>
    <w:p w14:paraId="7D21A322" w14:textId="77777777" w:rsidR="00522CAC" w:rsidRPr="00522CAC" w:rsidRDefault="00522CAC">
      <w:pPr>
        <w:rPr>
          <w:rFonts w:ascii="Arial" w:eastAsia="Proxima Nova" w:hAnsi="Arial" w:cs="Arial"/>
          <w:color w:val="3C4043"/>
          <w:sz w:val="22"/>
          <w:szCs w:val="22"/>
        </w:rPr>
      </w:pPr>
    </w:p>
    <w:p w14:paraId="5109A877" w14:textId="77777777" w:rsidR="00B116B5" w:rsidRPr="00B116B5" w:rsidRDefault="00B116B5" w:rsidP="00B116B5">
      <w:pPr>
        <w:rPr>
          <w:rFonts w:ascii="Arial" w:hAnsi="Arial" w:cs="Arial"/>
          <w:sz w:val="18"/>
          <w:szCs w:val="18"/>
        </w:rPr>
      </w:pPr>
      <w:r w:rsidRPr="00B116B5">
        <w:rPr>
          <w:rFonts w:ascii="Arial" w:hAnsi="Arial" w:cs="Arial"/>
          <w:sz w:val="18"/>
          <w:szCs w:val="18"/>
        </w:rPr>
        <w:t xml:space="preserve">*The Pivot </w:t>
      </w:r>
      <w:proofErr w:type="spellStart"/>
      <w:r w:rsidRPr="00B116B5">
        <w:rPr>
          <w:rFonts w:ascii="Arial" w:hAnsi="Arial" w:cs="Arial"/>
          <w:sz w:val="18"/>
          <w:szCs w:val="18"/>
        </w:rPr>
        <w:t>SmartSensor</w:t>
      </w:r>
      <w:proofErr w:type="spellEnd"/>
      <w:r w:rsidRPr="00B116B5">
        <w:rPr>
          <w:rFonts w:ascii="Arial" w:hAnsi="Arial" w:cs="Arial"/>
          <w:sz w:val="18"/>
          <w:szCs w:val="18"/>
        </w:rPr>
        <w:t xml:space="preserve"> and NRT are only provided to those who smoke combustible cigarettes. </w:t>
      </w:r>
    </w:p>
    <w:p w14:paraId="0C4761BD" w14:textId="77777777" w:rsidR="002C4A19" w:rsidRDefault="002C4A19">
      <w:pPr>
        <w:rPr>
          <w:rFonts w:ascii="Proxima Nova" w:eastAsia="Proxima Nova" w:hAnsi="Proxima Nova" w:cs="Proxima Nova"/>
          <w:color w:val="3C4043"/>
          <w:sz w:val="20"/>
          <w:szCs w:val="20"/>
        </w:rPr>
      </w:pPr>
    </w:p>
    <w:p w14:paraId="297D4FBA" w14:textId="77777777" w:rsidR="002C4A19" w:rsidRDefault="008D5941">
      <w:r>
        <w:br w:type="page"/>
      </w:r>
    </w:p>
    <w:p w14:paraId="476851A9" w14:textId="77777777" w:rsidR="002C4A19" w:rsidRPr="00FD78F6" w:rsidRDefault="008D5941">
      <w:pPr>
        <w:rPr>
          <w:rFonts w:ascii="Arial" w:hAnsi="Arial" w:cs="Arial"/>
          <w:sz w:val="22"/>
          <w:szCs w:val="22"/>
        </w:rPr>
      </w:pPr>
      <w:r w:rsidRPr="00FD78F6">
        <w:rPr>
          <w:rFonts w:ascii="Arial" w:hAnsi="Arial" w:cs="Arial"/>
          <w:sz w:val="22"/>
          <w:szCs w:val="22"/>
        </w:rPr>
        <w:lastRenderedPageBreak/>
        <w:t>Email #3</w:t>
      </w:r>
    </w:p>
    <w:p w14:paraId="002459BA" w14:textId="77777777" w:rsidR="00B116B5" w:rsidRPr="00FD78F6" w:rsidRDefault="008D5941" w:rsidP="00B116B5">
      <w:pPr>
        <w:rPr>
          <w:rFonts w:ascii="Arial" w:hAnsi="Arial" w:cs="Arial"/>
          <w:sz w:val="22"/>
          <w:szCs w:val="22"/>
        </w:rPr>
      </w:pPr>
      <w:r w:rsidRPr="00FD78F6">
        <w:rPr>
          <w:rFonts w:ascii="Arial" w:hAnsi="Arial" w:cs="Arial"/>
          <w:sz w:val="22"/>
          <w:szCs w:val="22"/>
        </w:rPr>
        <w:t xml:space="preserve">Subject line: </w:t>
      </w:r>
      <w:r w:rsidR="00B116B5" w:rsidRPr="00FD78F6">
        <w:rPr>
          <w:rFonts w:ascii="Arial" w:hAnsi="Arial" w:cs="Arial"/>
          <w:i/>
          <w:iCs/>
          <w:sz w:val="22"/>
          <w:szCs w:val="22"/>
        </w:rPr>
        <w:t>Feeling like your life needs a spring clean?</w:t>
      </w:r>
    </w:p>
    <w:p w14:paraId="782FA1E4" w14:textId="77777777" w:rsidR="00B116B5" w:rsidRPr="00FD78F6" w:rsidRDefault="008D5941" w:rsidP="00B116B5">
      <w:pPr>
        <w:rPr>
          <w:rFonts w:ascii="Arial" w:hAnsi="Arial" w:cs="Arial"/>
          <w:i/>
          <w:iCs/>
          <w:sz w:val="22"/>
          <w:szCs w:val="22"/>
        </w:rPr>
      </w:pPr>
      <w:r w:rsidRPr="00FD78F6">
        <w:rPr>
          <w:rFonts w:ascii="Arial" w:hAnsi="Arial" w:cs="Arial"/>
          <w:sz w:val="22"/>
          <w:szCs w:val="22"/>
        </w:rPr>
        <w:t>Preview text:</w:t>
      </w:r>
      <w:r w:rsidRPr="00FD78F6">
        <w:rPr>
          <w:rFonts w:ascii="Arial" w:eastAsia="Proxima Nova" w:hAnsi="Arial" w:cs="Arial"/>
          <w:sz w:val="22"/>
          <w:szCs w:val="22"/>
        </w:rPr>
        <w:t xml:space="preserve"> </w:t>
      </w:r>
      <w:r w:rsidR="00B116B5" w:rsidRPr="00FD78F6">
        <w:rPr>
          <w:rFonts w:ascii="Arial" w:hAnsi="Arial" w:cs="Arial"/>
          <w:i/>
          <w:iCs/>
          <w:sz w:val="22"/>
          <w:szCs w:val="22"/>
        </w:rPr>
        <w:t>Clear out the smoke with Pivot</w:t>
      </w:r>
    </w:p>
    <w:p w14:paraId="7D088943" w14:textId="56629021" w:rsidR="002C4A19" w:rsidRDefault="008D5941">
      <w:pPr>
        <w:rPr>
          <w:rFonts w:ascii="Proxima Nova" w:eastAsia="Proxima Nova" w:hAnsi="Proxima Nova" w:cs="Proxima Nova"/>
          <w:i/>
          <w:sz w:val="20"/>
          <w:szCs w:val="20"/>
        </w:rPr>
      </w:pPr>
      <w:r>
        <w:rPr>
          <w:noProof/>
        </w:rPr>
        <w:pict w14:anchorId="414A180C">
          <v:rect id="_x0000_i1026" alt="" style="width:468pt;height:.05pt;mso-width-percent:0;mso-height-percent:0;mso-width-percent:0;mso-height-percent:0" o:hralign="center" o:hrstd="t" o:hr="t" fillcolor="#a0a0a0" stroked="f"/>
        </w:pict>
      </w:r>
    </w:p>
    <w:p w14:paraId="4B86B8B0" w14:textId="478354ED" w:rsidR="002C4A19" w:rsidRDefault="00B116B5">
      <w:pPr>
        <w:rPr>
          <w:rFonts w:ascii="Proxima Nova" w:eastAsia="Proxima Nova" w:hAnsi="Proxima Nova" w:cs="Proxima Nova"/>
          <w:i/>
          <w:sz w:val="20"/>
          <w:szCs w:val="20"/>
        </w:rPr>
      </w:pPr>
      <w:r>
        <w:rPr>
          <w:rFonts w:ascii="Proxima Nova" w:eastAsia="Proxima Nova" w:hAnsi="Proxima Nova" w:cs="Proxima Nova"/>
          <w:i/>
          <w:noProof/>
          <w:sz w:val="20"/>
          <w:szCs w:val="20"/>
        </w:rPr>
        <w:drawing>
          <wp:inline distT="0" distB="0" distL="0" distR="0" wp14:anchorId="501A0541" wp14:editId="06E2D7F4">
            <wp:extent cx="5943600" cy="3813810"/>
            <wp:effectExtent l="0" t="0" r="0" b="0"/>
            <wp:docPr id="20" name="Picture 20" descr="A picture containing person, window, indoor, prepar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A picture containing person, window, indoor, preparing&#10;&#10;Description automatically generated"/>
                    <pic:cNvPicPr/>
                  </pic:nvPicPr>
                  <pic:blipFill>
                    <a:blip r:embed="rId10">
                      <a:extLst>
                        <a:ext uri="{28A0092B-C50C-407E-A947-70E740481C1C}">
                          <a14:useLocalDpi xmlns:a14="http://schemas.microsoft.com/office/drawing/2010/main" val="0"/>
                        </a:ext>
                      </a:extLst>
                    </a:blip>
                    <a:stretch>
                      <a:fillRect/>
                    </a:stretch>
                  </pic:blipFill>
                  <pic:spPr>
                    <a:xfrm>
                      <a:off x="0" y="0"/>
                      <a:ext cx="5943600" cy="3813810"/>
                    </a:xfrm>
                    <a:prstGeom prst="rect">
                      <a:avLst/>
                    </a:prstGeom>
                  </pic:spPr>
                </pic:pic>
              </a:graphicData>
            </a:graphic>
          </wp:inline>
        </w:drawing>
      </w:r>
    </w:p>
    <w:p w14:paraId="054B21FE" w14:textId="77777777" w:rsidR="00B116B5" w:rsidRDefault="00B116B5" w:rsidP="00B116B5">
      <w:pPr>
        <w:rPr>
          <w:b/>
          <w:bCs/>
          <w:sz w:val="40"/>
          <w:szCs w:val="40"/>
        </w:rPr>
      </w:pPr>
    </w:p>
    <w:p w14:paraId="54827D0A" w14:textId="2D03C938" w:rsidR="00B116B5" w:rsidRPr="00B116B5" w:rsidRDefault="00B116B5" w:rsidP="00B116B5">
      <w:pPr>
        <w:rPr>
          <w:rFonts w:ascii="Arial" w:hAnsi="Arial" w:cs="Arial"/>
          <w:b/>
          <w:bCs/>
          <w:sz w:val="40"/>
          <w:szCs w:val="40"/>
        </w:rPr>
      </w:pPr>
      <w:r w:rsidRPr="00B116B5">
        <w:rPr>
          <w:rFonts w:ascii="Arial" w:hAnsi="Arial" w:cs="Arial"/>
          <w:b/>
          <w:bCs/>
          <w:sz w:val="40"/>
          <w:szCs w:val="40"/>
        </w:rPr>
        <w:t>Let healthier habits in this spring with Pivot.</w:t>
      </w:r>
    </w:p>
    <w:p w14:paraId="35454369" w14:textId="77777777" w:rsidR="00B116B5" w:rsidRPr="00B116B5" w:rsidRDefault="00B116B5" w:rsidP="00B116B5">
      <w:pPr>
        <w:rPr>
          <w:rFonts w:ascii="Arial" w:hAnsi="Arial" w:cs="Arial"/>
          <w:b/>
          <w:bCs/>
          <w:sz w:val="22"/>
          <w:szCs w:val="22"/>
        </w:rPr>
      </w:pPr>
      <w:r w:rsidRPr="00B116B5">
        <w:rPr>
          <w:rFonts w:ascii="Arial" w:hAnsi="Arial" w:cs="Arial"/>
          <w:b/>
          <w:bCs/>
          <w:sz w:val="22"/>
          <w:szCs w:val="22"/>
        </w:rPr>
        <w:t>Transform the way you handle cravings.</w:t>
      </w:r>
    </w:p>
    <w:p w14:paraId="24262741" w14:textId="77777777" w:rsidR="002C4A19" w:rsidRDefault="002C4A19">
      <w:pPr>
        <w:rPr>
          <w:rFonts w:ascii="Proxima Nova" w:eastAsia="Proxima Nova" w:hAnsi="Proxima Nova" w:cs="Proxima Nova"/>
          <w:b/>
        </w:rPr>
      </w:pPr>
    </w:p>
    <w:p w14:paraId="633B0F8F" w14:textId="77777777" w:rsidR="00B116B5" w:rsidRPr="00522CAC" w:rsidRDefault="00B116B5" w:rsidP="00B116B5">
      <w:pPr>
        <w:rPr>
          <w:rFonts w:ascii="Arial" w:eastAsia="Proxima Nova" w:hAnsi="Arial" w:cs="Arial"/>
          <w:color w:val="008F6D"/>
          <w:sz w:val="22"/>
          <w:szCs w:val="22"/>
        </w:rPr>
      </w:pPr>
      <w:r w:rsidRPr="00522CAC">
        <w:rPr>
          <w:rFonts w:ascii="Arial" w:eastAsia="Proxima Nova" w:hAnsi="Arial" w:cs="Arial"/>
          <w:color w:val="008F6D"/>
          <w:sz w:val="22"/>
          <w:szCs w:val="22"/>
        </w:rPr>
        <w:t>[Insert eligibility copy here]</w:t>
      </w:r>
    </w:p>
    <w:p w14:paraId="3C60A8DE" w14:textId="77777777" w:rsidR="00B116B5" w:rsidRDefault="00B116B5" w:rsidP="00B116B5"/>
    <w:p w14:paraId="370793B9" w14:textId="6575F536" w:rsidR="002C4A19" w:rsidRDefault="00B116B5" w:rsidP="00B116B5">
      <w:r w:rsidRPr="00B116B5">
        <w:rPr>
          <w:rFonts w:ascii="Arial" w:hAnsi="Arial" w:cs="Arial"/>
          <w:sz w:val="22"/>
          <w:szCs w:val="22"/>
        </w:rPr>
        <w:t xml:space="preserve">Receive access to Pivot, the premier tobacco cessation program, </w:t>
      </w:r>
      <w:r w:rsidRPr="00B116B5">
        <w:rPr>
          <w:rFonts w:ascii="Arial" w:hAnsi="Arial" w:cs="Arial"/>
          <w:b/>
          <w:bCs/>
          <w:color w:val="008F6D"/>
          <w:sz w:val="22"/>
          <w:szCs w:val="22"/>
        </w:rPr>
        <w:t>at no cost to you</w:t>
      </w:r>
      <w:r w:rsidRPr="00B116B5">
        <w:rPr>
          <w:rFonts w:ascii="Arial" w:hAnsi="Arial" w:cs="Arial"/>
          <w:sz w:val="22"/>
          <w:szCs w:val="22"/>
        </w:rPr>
        <w:t>. Pivot can help those both ready and weary in taking the first step to quit smoking.</w:t>
      </w:r>
    </w:p>
    <w:p w14:paraId="794D1405" w14:textId="77777777" w:rsidR="00B116B5" w:rsidRPr="00B116B5" w:rsidRDefault="00B116B5" w:rsidP="00B116B5">
      <w:pPr>
        <w:rPr>
          <w:rFonts w:ascii="Arial" w:hAnsi="Arial" w:cs="Arial"/>
          <w:sz w:val="22"/>
          <w:szCs w:val="22"/>
        </w:rPr>
      </w:pPr>
    </w:p>
    <w:p w14:paraId="38BAE418" w14:textId="5D49F691" w:rsidR="002C4A19" w:rsidRDefault="00B116B5">
      <w:pPr>
        <w:rPr>
          <w:rFonts w:ascii="Proxima Nova" w:eastAsia="Proxima Nova" w:hAnsi="Proxima Nova" w:cs="Proxima Nova"/>
          <w:sz w:val="20"/>
          <w:szCs w:val="20"/>
        </w:rPr>
      </w:pPr>
      <w:r>
        <w:rPr>
          <w:rFonts w:ascii="Proxima Nova" w:eastAsia="Proxima Nova" w:hAnsi="Proxima Nova" w:cs="Proxima Nova"/>
          <w:noProof/>
          <w:sz w:val="20"/>
          <w:szCs w:val="20"/>
        </w:rPr>
        <w:drawing>
          <wp:inline distT="0" distB="0" distL="0" distR="0" wp14:anchorId="3F325EB6" wp14:editId="7A68969E">
            <wp:extent cx="5943600" cy="2355215"/>
            <wp:effectExtent l="0" t="0" r="0" b="0"/>
            <wp:docPr id="22" name="Picture 22" descr="A picture containing text, pers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A picture containing text, person&#10;&#10;Description automatically generated"/>
                    <pic:cNvPicPr/>
                  </pic:nvPicPr>
                  <pic:blipFill>
                    <a:blip r:embed="rId11">
                      <a:extLst>
                        <a:ext uri="{28A0092B-C50C-407E-A947-70E740481C1C}">
                          <a14:useLocalDpi xmlns:a14="http://schemas.microsoft.com/office/drawing/2010/main" val="0"/>
                        </a:ext>
                      </a:extLst>
                    </a:blip>
                    <a:stretch>
                      <a:fillRect/>
                    </a:stretch>
                  </pic:blipFill>
                  <pic:spPr>
                    <a:xfrm>
                      <a:off x="0" y="0"/>
                      <a:ext cx="5943600" cy="2355215"/>
                    </a:xfrm>
                    <a:prstGeom prst="rect">
                      <a:avLst/>
                    </a:prstGeom>
                  </pic:spPr>
                </pic:pic>
              </a:graphicData>
            </a:graphic>
          </wp:inline>
        </w:drawing>
      </w:r>
    </w:p>
    <w:p w14:paraId="0BC39AE8" w14:textId="6A1A7A77" w:rsidR="00B116B5" w:rsidRDefault="00B116B5">
      <w:pPr>
        <w:rPr>
          <w:rFonts w:ascii="Proxima Nova" w:eastAsia="Proxima Nova" w:hAnsi="Proxima Nova" w:cs="Proxima Nova"/>
          <w:sz w:val="20"/>
          <w:szCs w:val="20"/>
        </w:rPr>
      </w:pPr>
    </w:p>
    <w:p w14:paraId="14D90C50" w14:textId="35C0F870" w:rsidR="00B116B5" w:rsidRDefault="00B116B5">
      <w:pPr>
        <w:rPr>
          <w:rFonts w:ascii="Proxima Nova" w:eastAsia="Proxima Nova" w:hAnsi="Proxima Nova" w:cs="Proxima Nova"/>
          <w:sz w:val="20"/>
          <w:szCs w:val="20"/>
        </w:rPr>
      </w:pPr>
      <w:r>
        <w:rPr>
          <w:rFonts w:ascii="Proxima Nova" w:eastAsia="Proxima Nova" w:hAnsi="Proxima Nova" w:cs="Proxima Nova"/>
          <w:noProof/>
          <w:sz w:val="20"/>
          <w:szCs w:val="20"/>
        </w:rPr>
        <w:drawing>
          <wp:inline distT="0" distB="0" distL="0" distR="0" wp14:anchorId="4707B728" wp14:editId="4BCA0C4F">
            <wp:extent cx="5943600" cy="1454785"/>
            <wp:effectExtent l="0" t="0" r="0" b="5715"/>
            <wp:docPr id="23" name="Picture 23"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Text&#10;&#10;Description automatically generated"/>
                    <pic:cNvPicPr/>
                  </pic:nvPicPr>
                  <pic:blipFill>
                    <a:blip r:embed="rId12">
                      <a:extLst>
                        <a:ext uri="{28A0092B-C50C-407E-A947-70E740481C1C}">
                          <a14:useLocalDpi xmlns:a14="http://schemas.microsoft.com/office/drawing/2010/main" val="0"/>
                        </a:ext>
                      </a:extLst>
                    </a:blip>
                    <a:stretch>
                      <a:fillRect/>
                    </a:stretch>
                  </pic:blipFill>
                  <pic:spPr>
                    <a:xfrm>
                      <a:off x="0" y="0"/>
                      <a:ext cx="5943600" cy="1454785"/>
                    </a:xfrm>
                    <a:prstGeom prst="rect">
                      <a:avLst/>
                    </a:prstGeom>
                  </pic:spPr>
                </pic:pic>
              </a:graphicData>
            </a:graphic>
          </wp:inline>
        </w:drawing>
      </w:r>
    </w:p>
    <w:p w14:paraId="74CD35EC" w14:textId="77777777" w:rsidR="002C4A19" w:rsidRPr="00B116B5" w:rsidRDefault="002C4A19">
      <w:pPr>
        <w:rPr>
          <w:rFonts w:ascii="Arial" w:eastAsia="Proxima Nova" w:hAnsi="Arial" w:cs="Arial"/>
          <w:sz w:val="22"/>
          <w:szCs w:val="22"/>
        </w:rPr>
      </w:pPr>
    </w:p>
    <w:p w14:paraId="24A623E6" w14:textId="486572B2" w:rsidR="002C4A19" w:rsidRDefault="00B116B5">
      <w:pPr>
        <w:rPr>
          <w:rFonts w:ascii="Arial" w:hAnsi="Arial" w:cs="Arial"/>
          <w:sz w:val="22"/>
          <w:szCs w:val="22"/>
        </w:rPr>
      </w:pPr>
      <w:r w:rsidRPr="00B116B5">
        <w:rPr>
          <w:rFonts w:ascii="Arial" w:hAnsi="Arial" w:cs="Arial"/>
          <w:b/>
          <w:bCs/>
          <w:sz w:val="22"/>
          <w:szCs w:val="22"/>
        </w:rPr>
        <w:t>The Pivot App</w:t>
      </w:r>
      <w:r w:rsidRPr="00B116B5">
        <w:rPr>
          <w:rFonts w:ascii="Arial" w:hAnsi="Arial" w:cs="Arial"/>
          <w:sz w:val="22"/>
          <w:szCs w:val="22"/>
        </w:rPr>
        <w:br/>
        <w:t>A personalized plan, engaging content, games to crush cravings, and daily recommendations. Self-paced and available when you need it.</w:t>
      </w:r>
      <w:r w:rsidRPr="00B116B5">
        <w:rPr>
          <w:rFonts w:ascii="Arial" w:hAnsi="Arial" w:cs="Arial"/>
          <w:sz w:val="22"/>
          <w:szCs w:val="22"/>
        </w:rPr>
        <w:br/>
      </w:r>
      <w:r w:rsidRPr="00B116B5">
        <w:rPr>
          <w:rFonts w:ascii="Arial" w:hAnsi="Arial" w:cs="Arial"/>
          <w:sz w:val="22"/>
          <w:szCs w:val="22"/>
        </w:rPr>
        <w:br/>
      </w:r>
      <w:r w:rsidRPr="00B116B5">
        <w:rPr>
          <w:rFonts w:ascii="Arial" w:hAnsi="Arial" w:cs="Arial"/>
          <w:b/>
          <w:bCs/>
          <w:sz w:val="22"/>
          <w:szCs w:val="22"/>
        </w:rPr>
        <w:t xml:space="preserve">The Pivot </w:t>
      </w:r>
      <w:proofErr w:type="spellStart"/>
      <w:r w:rsidRPr="00B116B5">
        <w:rPr>
          <w:rFonts w:ascii="Arial" w:hAnsi="Arial" w:cs="Arial"/>
          <w:b/>
          <w:bCs/>
          <w:sz w:val="22"/>
          <w:szCs w:val="22"/>
        </w:rPr>
        <w:t>SmartSensor</w:t>
      </w:r>
      <w:proofErr w:type="spellEnd"/>
      <w:r w:rsidRPr="00B116B5">
        <w:rPr>
          <w:rFonts w:ascii="Arial" w:hAnsi="Arial" w:cs="Arial"/>
          <w:b/>
          <w:bCs/>
          <w:sz w:val="22"/>
          <w:szCs w:val="22"/>
        </w:rPr>
        <w:t>*</w:t>
      </w:r>
      <w:r w:rsidRPr="00B116B5">
        <w:rPr>
          <w:rFonts w:ascii="Arial" w:hAnsi="Arial" w:cs="Arial"/>
          <w:sz w:val="22"/>
          <w:szCs w:val="22"/>
        </w:rPr>
        <w:br/>
        <w:t>Tracks your progress and is clinically proven to increase motivation and decrease cigarettes smoked per day.</w:t>
      </w:r>
      <w:r w:rsidRPr="00B116B5">
        <w:rPr>
          <w:rFonts w:ascii="Arial" w:hAnsi="Arial" w:cs="Arial"/>
          <w:sz w:val="22"/>
          <w:szCs w:val="22"/>
        </w:rPr>
        <w:br/>
      </w:r>
      <w:r w:rsidRPr="00B116B5">
        <w:rPr>
          <w:rFonts w:ascii="Arial" w:hAnsi="Arial" w:cs="Arial"/>
          <w:sz w:val="22"/>
          <w:szCs w:val="22"/>
        </w:rPr>
        <w:br/>
      </w:r>
      <w:r w:rsidRPr="00B116B5">
        <w:rPr>
          <w:rFonts w:ascii="Arial" w:hAnsi="Arial" w:cs="Arial"/>
          <w:b/>
          <w:bCs/>
          <w:sz w:val="22"/>
          <w:szCs w:val="22"/>
        </w:rPr>
        <w:t>Nicotine Replacement Therapy (NRT)*</w:t>
      </w:r>
      <w:r w:rsidRPr="00B116B5">
        <w:rPr>
          <w:rFonts w:ascii="Arial" w:hAnsi="Arial" w:cs="Arial"/>
          <w:sz w:val="22"/>
          <w:szCs w:val="22"/>
        </w:rPr>
        <w:br/>
        <w:t>Included free of charge. Choose from gum, patches or lozenges to help manage cravings.</w:t>
      </w:r>
      <w:r w:rsidRPr="00B116B5">
        <w:rPr>
          <w:rFonts w:ascii="Arial" w:hAnsi="Arial" w:cs="Arial"/>
          <w:sz w:val="22"/>
          <w:szCs w:val="22"/>
        </w:rPr>
        <w:br/>
      </w:r>
      <w:r w:rsidRPr="00B116B5">
        <w:rPr>
          <w:rFonts w:ascii="Arial" w:hAnsi="Arial" w:cs="Arial"/>
          <w:sz w:val="22"/>
          <w:szCs w:val="22"/>
        </w:rPr>
        <w:br/>
      </w:r>
      <w:r w:rsidRPr="00B116B5">
        <w:rPr>
          <w:rFonts w:ascii="Arial" w:hAnsi="Arial" w:cs="Arial"/>
          <w:b/>
          <w:bCs/>
          <w:sz w:val="22"/>
          <w:szCs w:val="22"/>
        </w:rPr>
        <w:t>Pivot Coaching &amp; Community</w:t>
      </w:r>
      <w:r w:rsidRPr="00B116B5">
        <w:rPr>
          <w:rFonts w:ascii="Arial" w:hAnsi="Arial" w:cs="Arial"/>
          <w:sz w:val="22"/>
          <w:szCs w:val="22"/>
        </w:rPr>
        <w:br/>
        <w:t>A dedicated health coach available via private, in-app text and access to Pivot's online community.</w:t>
      </w:r>
    </w:p>
    <w:p w14:paraId="76EDF3CC" w14:textId="21AED0D9" w:rsidR="00FD78F6" w:rsidRDefault="00FD78F6">
      <w:pPr>
        <w:rPr>
          <w:rFonts w:ascii="Arial" w:hAnsi="Arial" w:cs="Arial"/>
          <w:sz w:val="22"/>
          <w:szCs w:val="22"/>
        </w:rPr>
      </w:pPr>
    </w:p>
    <w:p w14:paraId="4A8ED27F" w14:textId="091FA6AA" w:rsidR="00FD78F6" w:rsidRDefault="00FD78F6">
      <w:pPr>
        <w:rPr>
          <w:rFonts w:ascii="Arial" w:hAnsi="Arial" w:cs="Arial"/>
          <w:sz w:val="18"/>
          <w:szCs w:val="18"/>
        </w:rPr>
      </w:pPr>
      <w:r w:rsidRPr="00FD78F6">
        <w:rPr>
          <w:rFonts w:ascii="Arial" w:hAnsi="Arial" w:cs="Arial"/>
          <w:sz w:val="18"/>
          <w:szCs w:val="18"/>
        </w:rPr>
        <w:t xml:space="preserve">*The Pivot </w:t>
      </w:r>
      <w:proofErr w:type="spellStart"/>
      <w:r w:rsidRPr="00FD78F6">
        <w:rPr>
          <w:rFonts w:ascii="Arial" w:hAnsi="Arial" w:cs="Arial"/>
          <w:sz w:val="18"/>
          <w:szCs w:val="18"/>
        </w:rPr>
        <w:t>SmartSensor</w:t>
      </w:r>
      <w:proofErr w:type="spellEnd"/>
      <w:r w:rsidRPr="00FD78F6">
        <w:rPr>
          <w:rFonts w:ascii="Arial" w:hAnsi="Arial" w:cs="Arial"/>
          <w:sz w:val="18"/>
          <w:szCs w:val="18"/>
        </w:rPr>
        <w:t xml:space="preserve"> and NRT are only provided to those who smoke combustible cigarettes.</w:t>
      </w:r>
    </w:p>
    <w:p w14:paraId="1E496AE7" w14:textId="77777777" w:rsidR="00FD78F6" w:rsidRDefault="00FD78F6">
      <w:pPr>
        <w:spacing w:line="276" w:lineRule="auto"/>
        <w:rPr>
          <w:rFonts w:ascii="Arial" w:hAnsi="Arial" w:cs="Arial"/>
          <w:sz w:val="18"/>
          <w:szCs w:val="18"/>
        </w:rPr>
      </w:pPr>
      <w:r>
        <w:rPr>
          <w:rFonts w:ascii="Arial" w:hAnsi="Arial" w:cs="Arial"/>
          <w:sz w:val="18"/>
          <w:szCs w:val="18"/>
        </w:rPr>
        <w:br w:type="page"/>
      </w:r>
    </w:p>
    <w:p w14:paraId="4072A437" w14:textId="026E8B52" w:rsidR="00FD78F6" w:rsidRPr="00FD78F6" w:rsidRDefault="00FD78F6" w:rsidP="00FD78F6">
      <w:pPr>
        <w:rPr>
          <w:rFonts w:ascii="Arial" w:hAnsi="Arial" w:cs="Arial"/>
          <w:sz w:val="22"/>
          <w:szCs w:val="22"/>
        </w:rPr>
      </w:pPr>
      <w:r w:rsidRPr="00FD78F6">
        <w:rPr>
          <w:rFonts w:ascii="Arial" w:hAnsi="Arial" w:cs="Arial"/>
          <w:sz w:val="22"/>
          <w:szCs w:val="22"/>
        </w:rPr>
        <w:lastRenderedPageBreak/>
        <w:t>Email #</w:t>
      </w:r>
      <w:r>
        <w:rPr>
          <w:rFonts w:ascii="Arial" w:hAnsi="Arial" w:cs="Arial"/>
          <w:sz w:val="22"/>
          <w:szCs w:val="22"/>
        </w:rPr>
        <w:t>4</w:t>
      </w:r>
    </w:p>
    <w:p w14:paraId="1C61317B" w14:textId="77777777" w:rsidR="00FD78F6" w:rsidRPr="00FD78F6" w:rsidRDefault="00FD78F6" w:rsidP="00FD78F6">
      <w:pPr>
        <w:rPr>
          <w:rFonts w:ascii="Arial" w:hAnsi="Arial" w:cs="Arial"/>
          <w:i/>
          <w:iCs/>
          <w:sz w:val="22"/>
          <w:szCs w:val="22"/>
        </w:rPr>
      </w:pPr>
      <w:r w:rsidRPr="00FD78F6">
        <w:rPr>
          <w:rFonts w:ascii="Arial" w:hAnsi="Arial" w:cs="Arial"/>
          <w:sz w:val="22"/>
          <w:szCs w:val="22"/>
        </w:rPr>
        <w:t xml:space="preserve">Subject line: </w:t>
      </w:r>
      <w:r w:rsidRPr="00FD78F6">
        <w:rPr>
          <w:rFonts w:ascii="Arial" w:hAnsi="Arial" w:cs="Arial"/>
          <w:i/>
          <w:iCs/>
          <w:sz w:val="22"/>
          <w:szCs w:val="22"/>
        </w:rPr>
        <w:t>Tired of feeling like you should quit tobacco?</w:t>
      </w:r>
    </w:p>
    <w:p w14:paraId="66925289" w14:textId="7F4E2E0C" w:rsidR="00FD78F6" w:rsidRPr="00FD78F6" w:rsidRDefault="00FD78F6" w:rsidP="00FD78F6">
      <w:r w:rsidRPr="00FD78F6">
        <w:rPr>
          <w:rFonts w:ascii="Arial" w:hAnsi="Arial" w:cs="Arial"/>
          <w:sz w:val="22"/>
          <w:szCs w:val="22"/>
        </w:rPr>
        <w:t>Preview text:</w:t>
      </w:r>
      <w:r w:rsidRPr="00FD78F6">
        <w:rPr>
          <w:rFonts w:ascii="Arial" w:eastAsia="Proxima Nova" w:hAnsi="Arial" w:cs="Arial"/>
          <w:sz w:val="22"/>
          <w:szCs w:val="22"/>
        </w:rPr>
        <w:t xml:space="preserve"> </w:t>
      </w:r>
      <w:r w:rsidRPr="00FD78F6">
        <w:rPr>
          <w:rFonts w:ascii="Arial" w:hAnsi="Arial" w:cs="Arial"/>
          <w:i/>
          <w:iCs/>
          <w:sz w:val="22"/>
          <w:szCs w:val="22"/>
        </w:rPr>
        <w:t>With Pivot, you can say you're working on i</w:t>
      </w:r>
      <w:r w:rsidRPr="00FD78F6">
        <w:rPr>
          <w:rFonts w:ascii="Arial" w:hAnsi="Arial" w:cs="Arial"/>
          <w:i/>
          <w:iCs/>
          <w:sz w:val="22"/>
          <w:szCs w:val="22"/>
        </w:rPr>
        <w:t>t</w:t>
      </w:r>
      <w:r w:rsidR="008D5941">
        <w:rPr>
          <w:noProof/>
        </w:rPr>
        <w:pict w14:anchorId="7C9D6D7A">
          <v:rect id="_x0000_i1025" alt="" style="width:468pt;height:.05pt;mso-width-percent:0;mso-height-percent:0;mso-width-percent:0;mso-height-percent:0" o:hralign="center" o:hrstd="t" o:hr="t" fillcolor="#a0a0a0" stroked="f"/>
        </w:pict>
      </w:r>
    </w:p>
    <w:p w14:paraId="1675471C" w14:textId="527814E1" w:rsidR="00FD78F6" w:rsidRDefault="00FD78F6" w:rsidP="00FD78F6">
      <w:pPr>
        <w:rPr>
          <w:rFonts w:ascii="Proxima Nova" w:eastAsia="Proxima Nova" w:hAnsi="Proxima Nova" w:cs="Proxima Nova"/>
          <w:i/>
          <w:sz w:val="20"/>
          <w:szCs w:val="20"/>
        </w:rPr>
      </w:pPr>
      <w:r>
        <w:rPr>
          <w:rFonts w:ascii="Proxima Nova" w:eastAsia="Proxima Nova" w:hAnsi="Proxima Nova" w:cs="Proxima Nova"/>
          <w:i/>
          <w:noProof/>
          <w:sz w:val="20"/>
          <w:szCs w:val="20"/>
        </w:rPr>
        <w:drawing>
          <wp:inline distT="0" distB="0" distL="0" distR="0" wp14:anchorId="7F364423" wp14:editId="37AF12FC">
            <wp:extent cx="5943600" cy="4378325"/>
            <wp:effectExtent l="0" t="0" r="0" b="3175"/>
            <wp:docPr id="26" name="Picture 26"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Diagram&#10;&#10;Description automatically generated"/>
                    <pic:cNvPicPr/>
                  </pic:nvPicPr>
                  <pic:blipFill>
                    <a:blip r:embed="rId13">
                      <a:extLst>
                        <a:ext uri="{28A0092B-C50C-407E-A947-70E740481C1C}">
                          <a14:useLocalDpi xmlns:a14="http://schemas.microsoft.com/office/drawing/2010/main" val="0"/>
                        </a:ext>
                      </a:extLst>
                    </a:blip>
                    <a:stretch>
                      <a:fillRect/>
                    </a:stretch>
                  </pic:blipFill>
                  <pic:spPr>
                    <a:xfrm>
                      <a:off x="0" y="0"/>
                      <a:ext cx="5943600" cy="4378325"/>
                    </a:xfrm>
                    <a:prstGeom prst="rect">
                      <a:avLst/>
                    </a:prstGeom>
                  </pic:spPr>
                </pic:pic>
              </a:graphicData>
            </a:graphic>
          </wp:inline>
        </w:drawing>
      </w:r>
    </w:p>
    <w:p w14:paraId="2C35C1E2" w14:textId="77777777" w:rsidR="00FD78F6" w:rsidRDefault="00FD78F6" w:rsidP="00FD78F6">
      <w:pPr>
        <w:rPr>
          <w:b/>
          <w:bCs/>
          <w:sz w:val="40"/>
          <w:szCs w:val="40"/>
        </w:rPr>
      </w:pPr>
    </w:p>
    <w:p w14:paraId="255BC43C" w14:textId="6B8180BC" w:rsidR="00FD78F6" w:rsidRPr="00B116B5" w:rsidRDefault="00F45335" w:rsidP="00FD78F6">
      <w:pPr>
        <w:rPr>
          <w:rFonts w:ascii="Arial" w:hAnsi="Arial" w:cs="Arial"/>
          <w:b/>
          <w:bCs/>
          <w:sz w:val="40"/>
          <w:szCs w:val="40"/>
        </w:rPr>
      </w:pPr>
      <w:r w:rsidRPr="00F45335">
        <w:rPr>
          <w:rFonts w:ascii="Arial" w:hAnsi="Arial" w:cs="Arial"/>
          <w:b/>
          <w:bCs/>
          <w:sz w:val="40"/>
          <w:szCs w:val="40"/>
        </w:rPr>
        <w:t>The next time you ask yourself when you're going to quit smoking...</w:t>
      </w:r>
    </w:p>
    <w:p w14:paraId="3485B93A" w14:textId="7F6E08FB" w:rsidR="00FD78F6" w:rsidRDefault="00F45335">
      <w:pPr>
        <w:rPr>
          <w:rFonts w:ascii="Arial" w:hAnsi="Arial" w:cs="Arial"/>
          <w:b/>
          <w:bCs/>
          <w:sz w:val="22"/>
          <w:szCs w:val="22"/>
        </w:rPr>
      </w:pPr>
      <w:r w:rsidRPr="00F45335">
        <w:rPr>
          <w:rFonts w:ascii="Arial" w:hAnsi="Arial" w:cs="Arial"/>
          <w:b/>
          <w:bCs/>
          <w:sz w:val="22"/>
          <w:szCs w:val="22"/>
        </w:rPr>
        <w:t>With Pivot, you can say you're working on it.</w:t>
      </w:r>
    </w:p>
    <w:p w14:paraId="3B5B7F05" w14:textId="4024A3C8" w:rsidR="00F45335" w:rsidRDefault="00F45335">
      <w:pPr>
        <w:rPr>
          <w:rFonts w:ascii="Arial" w:hAnsi="Arial" w:cs="Arial"/>
          <w:b/>
          <w:bCs/>
          <w:sz w:val="22"/>
          <w:szCs w:val="22"/>
        </w:rPr>
      </w:pPr>
    </w:p>
    <w:p w14:paraId="377B3799" w14:textId="77777777" w:rsidR="00F45335" w:rsidRPr="00522CAC" w:rsidRDefault="00F45335" w:rsidP="00F45335">
      <w:pPr>
        <w:rPr>
          <w:rFonts w:ascii="Arial" w:eastAsia="Proxima Nova" w:hAnsi="Arial" w:cs="Arial"/>
          <w:color w:val="008F6D"/>
          <w:sz w:val="22"/>
          <w:szCs w:val="22"/>
        </w:rPr>
      </w:pPr>
      <w:r w:rsidRPr="00522CAC">
        <w:rPr>
          <w:rFonts w:ascii="Arial" w:eastAsia="Proxima Nova" w:hAnsi="Arial" w:cs="Arial"/>
          <w:color w:val="008F6D"/>
          <w:sz w:val="22"/>
          <w:szCs w:val="22"/>
        </w:rPr>
        <w:t>[Insert eligibility copy here]</w:t>
      </w:r>
    </w:p>
    <w:p w14:paraId="58ABF5A3" w14:textId="0D10C160" w:rsidR="00F45335" w:rsidRDefault="00F45335">
      <w:pPr>
        <w:rPr>
          <w:rFonts w:ascii="Arial" w:hAnsi="Arial" w:cs="Arial"/>
          <w:b/>
          <w:bCs/>
          <w:sz w:val="22"/>
          <w:szCs w:val="22"/>
        </w:rPr>
      </w:pPr>
    </w:p>
    <w:p w14:paraId="7F73FF57" w14:textId="77777777" w:rsidR="00F45335" w:rsidRPr="00F45335" w:rsidRDefault="00F45335" w:rsidP="00F45335">
      <w:pPr>
        <w:rPr>
          <w:rFonts w:ascii="Arial" w:hAnsi="Arial" w:cs="Arial"/>
          <w:sz w:val="22"/>
          <w:szCs w:val="22"/>
        </w:rPr>
      </w:pPr>
      <w:r w:rsidRPr="00F45335">
        <w:rPr>
          <w:rFonts w:ascii="Arial" w:hAnsi="Arial" w:cs="Arial"/>
          <w:sz w:val="22"/>
          <w:szCs w:val="22"/>
        </w:rPr>
        <w:t>Created in mind for those at every stage of their quit journey, Pivot meets you where you're at, empowering you to continuously work at building healthier habits that will build confidence and cultivate success.</w:t>
      </w:r>
    </w:p>
    <w:p w14:paraId="56D73CB7" w14:textId="20638EEC" w:rsidR="00F45335" w:rsidRDefault="00F45335">
      <w:pPr>
        <w:rPr>
          <w:rFonts w:ascii="Arial" w:hAnsi="Arial" w:cs="Arial"/>
          <w:b/>
          <w:bCs/>
          <w:sz w:val="22"/>
          <w:szCs w:val="22"/>
        </w:rPr>
      </w:pPr>
    </w:p>
    <w:p w14:paraId="266EA869" w14:textId="20606F4E" w:rsidR="00F45335" w:rsidRDefault="00F45335">
      <w:pPr>
        <w:rPr>
          <w:rFonts w:ascii="Arial" w:hAnsi="Arial" w:cs="Arial"/>
          <w:b/>
          <w:bCs/>
          <w:sz w:val="22"/>
          <w:szCs w:val="22"/>
        </w:rPr>
      </w:pPr>
      <w:r>
        <w:rPr>
          <w:rFonts w:ascii="Arial" w:hAnsi="Arial" w:cs="Arial"/>
          <w:b/>
          <w:bCs/>
          <w:noProof/>
          <w:sz w:val="22"/>
          <w:szCs w:val="22"/>
        </w:rPr>
        <w:lastRenderedPageBreak/>
        <w:drawing>
          <wp:inline distT="0" distB="0" distL="0" distR="0" wp14:anchorId="05F70265" wp14:editId="2CBE6CCB">
            <wp:extent cx="5943600" cy="2368550"/>
            <wp:effectExtent l="0" t="0" r="0" b="6350"/>
            <wp:docPr id="27" name="Picture 27" descr="A picture containing text, person, prepar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A picture containing text, person, preparing&#10;&#10;Description automatically generated"/>
                    <pic:cNvPicPr/>
                  </pic:nvPicPr>
                  <pic:blipFill>
                    <a:blip r:embed="rId14">
                      <a:extLst>
                        <a:ext uri="{28A0092B-C50C-407E-A947-70E740481C1C}">
                          <a14:useLocalDpi xmlns:a14="http://schemas.microsoft.com/office/drawing/2010/main" val="0"/>
                        </a:ext>
                      </a:extLst>
                    </a:blip>
                    <a:stretch>
                      <a:fillRect/>
                    </a:stretch>
                  </pic:blipFill>
                  <pic:spPr>
                    <a:xfrm>
                      <a:off x="0" y="0"/>
                      <a:ext cx="5943600" cy="2368550"/>
                    </a:xfrm>
                    <a:prstGeom prst="rect">
                      <a:avLst/>
                    </a:prstGeom>
                  </pic:spPr>
                </pic:pic>
              </a:graphicData>
            </a:graphic>
          </wp:inline>
        </w:drawing>
      </w:r>
    </w:p>
    <w:p w14:paraId="2E9AC8B9" w14:textId="03131C54" w:rsidR="00F45335" w:rsidRDefault="00F45335">
      <w:pPr>
        <w:rPr>
          <w:rFonts w:ascii="Arial" w:hAnsi="Arial" w:cs="Arial"/>
          <w:b/>
          <w:bCs/>
          <w:sz w:val="22"/>
          <w:szCs w:val="22"/>
        </w:rPr>
      </w:pPr>
    </w:p>
    <w:p w14:paraId="0F32820F" w14:textId="55E89824" w:rsidR="00F45335" w:rsidRDefault="00F45335">
      <w:pPr>
        <w:rPr>
          <w:rFonts w:ascii="Arial" w:hAnsi="Arial" w:cs="Arial"/>
          <w:b/>
          <w:bCs/>
          <w:sz w:val="22"/>
          <w:szCs w:val="22"/>
        </w:rPr>
      </w:pPr>
      <w:r>
        <w:rPr>
          <w:rFonts w:ascii="Arial" w:hAnsi="Arial" w:cs="Arial"/>
          <w:b/>
          <w:bCs/>
          <w:noProof/>
          <w:sz w:val="22"/>
          <w:szCs w:val="22"/>
        </w:rPr>
        <w:drawing>
          <wp:inline distT="0" distB="0" distL="0" distR="0" wp14:anchorId="2B31FB57" wp14:editId="43F23E09">
            <wp:extent cx="5943600" cy="1804670"/>
            <wp:effectExtent l="0" t="0" r="0" b="0"/>
            <wp:docPr id="28" name="Picture 28"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descr="Text&#10;&#10;Description automatically generated"/>
                    <pic:cNvPicPr/>
                  </pic:nvPicPr>
                  <pic:blipFill>
                    <a:blip r:embed="rId15">
                      <a:extLst>
                        <a:ext uri="{28A0092B-C50C-407E-A947-70E740481C1C}">
                          <a14:useLocalDpi xmlns:a14="http://schemas.microsoft.com/office/drawing/2010/main" val="0"/>
                        </a:ext>
                      </a:extLst>
                    </a:blip>
                    <a:stretch>
                      <a:fillRect/>
                    </a:stretch>
                  </pic:blipFill>
                  <pic:spPr>
                    <a:xfrm>
                      <a:off x="0" y="0"/>
                      <a:ext cx="5943600" cy="1804670"/>
                    </a:xfrm>
                    <a:prstGeom prst="rect">
                      <a:avLst/>
                    </a:prstGeom>
                  </pic:spPr>
                </pic:pic>
              </a:graphicData>
            </a:graphic>
          </wp:inline>
        </w:drawing>
      </w:r>
    </w:p>
    <w:p w14:paraId="572186F3" w14:textId="3C430B5E" w:rsidR="00F45335" w:rsidRDefault="00F45335">
      <w:pPr>
        <w:rPr>
          <w:rFonts w:ascii="Arial" w:hAnsi="Arial" w:cs="Arial"/>
          <w:b/>
          <w:bCs/>
          <w:sz w:val="22"/>
          <w:szCs w:val="22"/>
        </w:rPr>
      </w:pPr>
    </w:p>
    <w:p w14:paraId="78383194" w14:textId="77777777" w:rsidR="00F45335" w:rsidRDefault="00F45335" w:rsidP="00F45335">
      <w:pPr>
        <w:rPr>
          <w:rFonts w:ascii="Arial" w:hAnsi="Arial" w:cs="Arial"/>
          <w:sz w:val="22"/>
          <w:szCs w:val="22"/>
        </w:rPr>
      </w:pPr>
      <w:r w:rsidRPr="00B116B5">
        <w:rPr>
          <w:rFonts w:ascii="Arial" w:hAnsi="Arial" w:cs="Arial"/>
          <w:b/>
          <w:bCs/>
          <w:sz w:val="22"/>
          <w:szCs w:val="22"/>
        </w:rPr>
        <w:t>The Pivot App</w:t>
      </w:r>
      <w:r w:rsidRPr="00B116B5">
        <w:rPr>
          <w:rFonts w:ascii="Arial" w:hAnsi="Arial" w:cs="Arial"/>
          <w:sz w:val="22"/>
          <w:szCs w:val="22"/>
        </w:rPr>
        <w:br/>
        <w:t>A personalized plan, engaging content, games to crush cravings, and daily recommendations. Self-paced and available when you need it.</w:t>
      </w:r>
      <w:r w:rsidRPr="00B116B5">
        <w:rPr>
          <w:rFonts w:ascii="Arial" w:hAnsi="Arial" w:cs="Arial"/>
          <w:sz w:val="22"/>
          <w:szCs w:val="22"/>
        </w:rPr>
        <w:br/>
      </w:r>
      <w:r w:rsidRPr="00B116B5">
        <w:rPr>
          <w:rFonts w:ascii="Arial" w:hAnsi="Arial" w:cs="Arial"/>
          <w:sz w:val="22"/>
          <w:szCs w:val="22"/>
        </w:rPr>
        <w:br/>
      </w:r>
      <w:r w:rsidRPr="00B116B5">
        <w:rPr>
          <w:rFonts w:ascii="Arial" w:hAnsi="Arial" w:cs="Arial"/>
          <w:b/>
          <w:bCs/>
          <w:sz w:val="22"/>
          <w:szCs w:val="22"/>
        </w:rPr>
        <w:t xml:space="preserve">The Pivot </w:t>
      </w:r>
      <w:proofErr w:type="spellStart"/>
      <w:r w:rsidRPr="00B116B5">
        <w:rPr>
          <w:rFonts w:ascii="Arial" w:hAnsi="Arial" w:cs="Arial"/>
          <w:b/>
          <w:bCs/>
          <w:sz w:val="22"/>
          <w:szCs w:val="22"/>
        </w:rPr>
        <w:t>SmartSensor</w:t>
      </w:r>
      <w:proofErr w:type="spellEnd"/>
      <w:r w:rsidRPr="00B116B5">
        <w:rPr>
          <w:rFonts w:ascii="Arial" w:hAnsi="Arial" w:cs="Arial"/>
          <w:b/>
          <w:bCs/>
          <w:sz w:val="22"/>
          <w:szCs w:val="22"/>
        </w:rPr>
        <w:t>*</w:t>
      </w:r>
      <w:r w:rsidRPr="00B116B5">
        <w:rPr>
          <w:rFonts w:ascii="Arial" w:hAnsi="Arial" w:cs="Arial"/>
          <w:sz w:val="22"/>
          <w:szCs w:val="22"/>
        </w:rPr>
        <w:br/>
        <w:t>Tracks your progress and is clinically proven to increase motivation and decrease cigarettes smoked per day.</w:t>
      </w:r>
      <w:r w:rsidRPr="00B116B5">
        <w:rPr>
          <w:rFonts w:ascii="Arial" w:hAnsi="Arial" w:cs="Arial"/>
          <w:sz w:val="22"/>
          <w:szCs w:val="22"/>
        </w:rPr>
        <w:br/>
      </w:r>
      <w:r w:rsidRPr="00B116B5">
        <w:rPr>
          <w:rFonts w:ascii="Arial" w:hAnsi="Arial" w:cs="Arial"/>
          <w:sz w:val="22"/>
          <w:szCs w:val="22"/>
        </w:rPr>
        <w:br/>
      </w:r>
      <w:r w:rsidRPr="00B116B5">
        <w:rPr>
          <w:rFonts w:ascii="Arial" w:hAnsi="Arial" w:cs="Arial"/>
          <w:b/>
          <w:bCs/>
          <w:sz w:val="22"/>
          <w:szCs w:val="22"/>
        </w:rPr>
        <w:t>Nicotine Replacement Therapy (NRT)*</w:t>
      </w:r>
      <w:r w:rsidRPr="00B116B5">
        <w:rPr>
          <w:rFonts w:ascii="Arial" w:hAnsi="Arial" w:cs="Arial"/>
          <w:sz w:val="22"/>
          <w:szCs w:val="22"/>
        </w:rPr>
        <w:br/>
        <w:t>Included free of charge. Choose from gum, patches or lozenges to help manage cravings.</w:t>
      </w:r>
      <w:r w:rsidRPr="00B116B5">
        <w:rPr>
          <w:rFonts w:ascii="Arial" w:hAnsi="Arial" w:cs="Arial"/>
          <w:sz w:val="22"/>
          <w:szCs w:val="22"/>
        </w:rPr>
        <w:br/>
      </w:r>
      <w:r w:rsidRPr="00B116B5">
        <w:rPr>
          <w:rFonts w:ascii="Arial" w:hAnsi="Arial" w:cs="Arial"/>
          <w:sz w:val="22"/>
          <w:szCs w:val="22"/>
        </w:rPr>
        <w:br/>
      </w:r>
      <w:r w:rsidRPr="00B116B5">
        <w:rPr>
          <w:rFonts w:ascii="Arial" w:hAnsi="Arial" w:cs="Arial"/>
          <w:b/>
          <w:bCs/>
          <w:sz w:val="22"/>
          <w:szCs w:val="22"/>
        </w:rPr>
        <w:t>Pivot Coaching &amp; Community</w:t>
      </w:r>
      <w:r w:rsidRPr="00B116B5">
        <w:rPr>
          <w:rFonts w:ascii="Arial" w:hAnsi="Arial" w:cs="Arial"/>
          <w:sz w:val="22"/>
          <w:szCs w:val="22"/>
        </w:rPr>
        <w:br/>
        <w:t>A dedicated health coach available via private, in-app text and access to Pivot's online community.</w:t>
      </w:r>
    </w:p>
    <w:p w14:paraId="1ED2FAAC" w14:textId="77777777" w:rsidR="00F45335" w:rsidRDefault="00F45335" w:rsidP="00F45335">
      <w:pPr>
        <w:rPr>
          <w:rFonts w:ascii="Arial" w:hAnsi="Arial" w:cs="Arial"/>
          <w:sz w:val="22"/>
          <w:szCs w:val="22"/>
        </w:rPr>
      </w:pPr>
    </w:p>
    <w:p w14:paraId="7317EEFC" w14:textId="1EE74E5C" w:rsidR="00F45335" w:rsidRPr="00F45335" w:rsidRDefault="00F45335" w:rsidP="00F45335">
      <w:pPr>
        <w:rPr>
          <w:rFonts w:ascii="Arial" w:hAnsi="Arial" w:cs="Arial"/>
          <w:b/>
          <w:bCs/>
          <w:sz w:val="22"/>
          <w:szCs w:val="22"/>
        </w:rPr>
      </w:pPr>
      <w:r w:rsidRPr="00FD78F6">
        <w:rPr>
          <w:rFonts w:ascii="Arial" w:hAnsi="Arial" w:cs="Arial"/>
          <w:sz w:val="18"/>
          <w:szCs w:val="18"/>
        </w:rPr>
        <w:t xml:space="preserve">*The Pivot </w:t>
      </w:r>
      <w:proofErr w:type="spellStart"/>
      <w:r w:rsidRPr="00FD78F6">
        <w:rPr>
          <w:rFonts w:ascii="Arial" w:hAnsi="Arial" w:cs="Arial"/>
          <w:sz w:val="18"/>
          <w:szCs w:val="18"/>
        </w:rPr>
        <w:t>SmartSensor</w:t>
      </w:r>
      <w:proofErr w:type="spellEnd"/>
      <w:r w:rsidRPr="00FD78F6">
        <w:rPr>
          <w:rFonts w:ascii="Arial" w:hAnsi="Arial" w:cs="Arial"/>
          <w:sz w:val="18"/>
          <w:szCs w:val="18"/>
        </w:rPr>
        <w:t xml:space="preserve"> and NRT are only provided to those who smoke combustible cigarettes.</w:t>
      </w:r>
    </w:p>
    <w:sectPr w:rsidR="00F45335" w:rsidRPr="00F45335">
      <w:pgSz w:w="12240" w:h="15840"/>
      <w:pgMar w:top="1080" w:right="1440" w:bottom="108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Proxima Nova">
    <w:charset w:val="00"/>
    <w:family w:val="auto"/>
    <w:pitch w:val="default"/>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notTrueType/>
    <w:pitch w:val="default"/>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6E4526D"/>
    <w:multiLevelType w:val="hybridMultilevel"/>
    <w:tmpl w:val="BA804F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5E0B10DA"/>
    <w:multiLevelType w:val="hybridMultilevel"/>
    <w:tmpl w:val="7E8ADD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7DA046E5"/>
    <w:multiLevelType w:val="multilevel"/>
    <w:tmpl w:val="08EE089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8"/>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C4A19"/>
    <w:rsid w:val="002304C1"/>
    <w:rsid w:val="002C3104"/>
    <w:rsid w:val="002C4A19"/>
    <w:rsid w:val="00522CAC"/>
    <w:rsid w:val="00567946"/>
    <w:rsid w:val="006F1689"/>
    <w:rsid w:val="007032C9"/>
    <w:rsid w:val="008D5941"/>
    <w:rsid w:val="00B116B5"/>
    <w:rsid w:val="00F45335"/>
    <w:rsid w:val="00F75CF1"/>
    <w:rsid w:val="00FD78F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D69D8D5"/>
  <w15:docId w15:val="{12E3DFB2-2E2F-4D45-9BD9-1AC816C918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45335"/>
    <w:pPr>
      <w:spacing w:line="240" w:lineRule="auto"/>
    </w:pPr>
    <w:rPr>
      <w:rFonts w:ascii="Times New Roman" w:eastAsia="Times New Roman" w:hAnsi="Times New Roman" w:cs="Times New Roman"/>
      <w:sz w:val="24"/>
      <w:szCs w:val="24"/>
      <w:lang w:val="en-US"/>
    </w:rPr>
  </w:style>
  <w:style w:type="paragraph" w:styleId="Heading1">
    <w:name w:val="heading 1"/>
    <w:basedOn w:val="Normal"/>
    <w:next w:val="Normal"/>
    <w:uiPriority w:val="9"/>
    <w:qFormat/>
    <w:pPr>
      <w:keepNext/>
      <w:keepLines/>
      <w:spacing w:before="400" w:after="120" w:line="276" w:lineRule="auto"/>
      <w:outlineLvl w:val="0"/>
    </w:pPr>
    <w:rPr>
      <w:rFonts w:ascii="Arial" w:eastAsia="Arial" w:hAnsi="Arial" w:cs="Arial"/>
      <w:sz w:val="40"/>
      <w:szCs w:val="40"/>
      <w:lang w:val="en"/>
    </w:rPr>
  </w:style>
  <w:style w:type="paragraph" w:styleId="Heading2">
    <w:name w:val="heading 2"/>
    <w:basedOn w:val="Normal"/>
    <w:next w:val="Normal"/>
    <w:uiPriority w:val="9"/>
    <w:semiHidden/>
    <w:unhideWhenUsed/>
    <w:qFormat/>
    <w:pPr>
      <w:keepNext/>
      <w:keepLines/>
      <w:spacing w:before="360" w:after="120" w:line="276" w:lineRule="auto"/>
      <w:outlineLvl w:val="1"/>
    </w:pPr>
    <w:rPr>
      <w:rFonts w:ascii="Arial" w:eastAsia="Arial" w:hAnsi="Arial" w:cs="Arial"/>
      <w:sz w:val="32"/>
      <w:szCs w:val="32"/>
      <w:lang w:val="en"/>
    </w:rPr>
  </w:style>
  <w:style w:type="paragraph" w:styleId="Heading3">
    <w:name w:val="heading 3"/>
    <w:basedOn w:val="Normal"/>
    <w:next w:val="Normal"/>
    <w:uiPriority w:val="9"/>
    <w:semiHidden/>
    <w:unhideWhenUsed/>
    <w:qFormat/>
    <w:pPr>
      <w:keepNext/>
      <w:keepLines/>
      <w:spacing w:before="320" w:after="80" w:line="276" w:lineRule="auto"/>
      <w:outlineLvl w:val="2"/>
    </w:pPr>
    <w:rPr>
      <w:rFonts w:ascii="Arial" w:eastAsia="Arial" w:hAnsi="Arial" w:cs="Arial"/>
      <w:color w:val="434343"/>
      <w:sz w:val="28"/>
      <w:szCs w:val="28"/>
      <w:lang w:val="en"/>
    </w:rPr>
  </w:style>
  <w:style w:type="paragraph" w:styleId="Heading4">
    <w:name w:val="heading 4"/>
    <w:basedOn w:val="Normal"/>
    <w:next w:val="Normal"/>
    <w:uiPriority w:val="9"/>
    <w:semiHidden/>
    <w:unhideWhenUsed/>
    <w:qFormat/>
    <w:pPr>
      <w:keepNext/>
      <w:keepLines/>
      <w:spacing w:before="280" w:after="80" w:line="276" w:lineRule="auto"/>
      <w:outlineLvl w:val="3"/>
    </w:pPr>
    <w:rPr>
      <w:rFonts w:ascii="Arial" w:eastAsia="Arial" w:hAnsi="Arial" w:cs="Arial"/>
      <w:color w:val="666666"/>
      <w:lang w:val="en"/>
    </w:rPr>
  </w:style>
  <w:style w:type="paragraph" w:styleId="Heading5">
    <w:name w:val="heading 5"/>
    <w:basedOn w:val="Normal"/>
    <w:next w:val="Normal"/>
    <w:uiPriority w:val="9"/>
    <w:semiHidden/>
    <w:unhideWhenUsed/>
    <w:qFormat/>
    <w:pPr>
      <w:keepNext/>
      <w:keepLines/>
      <w:spacing w:before="240" w:after="80" w:line="276" w:lineRule="auto"/>
      <w:outlineLvl w:val="4"/>
    </w:pPr>
    <w:rPr>
      <w:rFonts w:ascii="Arial" w:eastAsia="Arial" w:hAnsi="Arial" w:cs="Arial"/>
      <w:color w:val="666666"/>
      <w:sz w:val="22"/>
      <w:szCs w:val="22"/>
      <w:lang w:val="en"/>
    </w:rPr>
  </w:style>
  <w:style w:type="paragraph" w:styleId="Heading6">
    <w:name w:val="heading 6"/>
    <w:basedOn w:val="Normal"/>
    <w:next w:val="Normal"/>
    <w:uiPriority w:val="9"/>
    <w:semiHidden/>
    <w:unhideWhenUsed/>
    <w:qFormat/>
    <w:pPr>
      <w:keepNext/>
      <w:keepLines/>
      <w:spacing w:before="240" w:after="80" w:line="276" w:lineRule="auto"/>
      <w:outlineLvl w:val="5"/>
    </w:pPr>
    <w:rPr>
      <w:rFonts w:ascii="Arial" w:eastAsia="Arial" w:hAnsi="Arial" w:cs="Arial"/>
      <w:i/>
      <w:color w:val="666666"/>
      <w:sz w:val="22"/>
      <w:szCs w:val="22"/>
      <w:lang w:val="e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line="276" w:lineRule="auto"/>
    </w:pPr>
    <w:rPr>
      <w:rFonts w:ascii="Arial" w:eastAsia="Arial" w:hAnsi="Arial" w:cs="Arial"/>
      <w:sz w:val="52"/>
      <w:szCs w:val="52"/>
      <w:lang w:val="en"/>
    </w:rPr>
  </w:style>
  <w:style w:type="paragraph" w:styleId="Subtitle">
    <w:name w:val="Subtitle"/>
    <w:basedOn w:val="Normal"/>
    <w:next w:val="Normal"/>
    <w:uiPriority w:val="11"/>
    <w:qFormat/>
    <w:pPr>
      <w:keepNext/>
      <w:keepLines/>
      <w:spacing w:after="320" w:line="276" w:lineRule="auto"/>
    </w:pPr>
    <w:rPr>
      <w:rFonts w:ascii="Arial" w:eastAsia="Arial" w:hAnsi="Arial" w:cs="Arial"/>
      <w:color w:val="666666"/>
      <w:sz w:val="30"/>
      <w:szCs w:val="30"/>
      <w:lang w:val="en"/>
    </w:rPr>
  </w:style>
  <w:style w:type="paragraph" w:styleId="ListParagraph">
    <w:name w:val="List Paragraph"/>
    <w:basedOn w:val="Normal"/>
    <w:uiPriority w:val="34"/>
    <w:qFormat/>
    <w:rsid w:val="006F1689"/>
    <w:pPr>
      <w:spacing w:line="276" w:lineRule="auto"/>
      <w:ind w:left="720"/>
      <w:contextualSpacing/>
    </w:pPr>
    <w:rPr>
      <w:rFonts w:ascii="Arial" w:eastAsia="Arial" w:hAnsi="Arial" w:cs="Arial"/>
      <w:sz w:val="22"/>
      <w:szCs w:val="22"/>
      <w:lang w:val="e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9230356">
      <w:bodyDiv w:val="1"/>
      <w:marLeft w:val="0"/>
      <w:marRight w:val="0"/>
      <w:marTop w:val="0"/>
      <w:marBottom w:val="0"/>
      <w:divBdr>
        <w:top w:val="none" w:sz="0" w:space="0" w:color="auto"/>
        <w:left w:val="none" w:sz="0" w:space="0" w:color="auto"/>
        <w:bottom w:val="none" w:sz="0" w:space="0" w:color="auto"/>
        <w:right w:val="none" w:sz="0" w:space="0" w:color="auto"/>
      </w:divBdr>
    </w:div>
    <w:div w:id="111946412">
      <w:bodyDiv w:val="1"/>
      <w:marLeft w:val="0"/>
      <w:marRight w:val="0"/>
      <w:marTop w:val="0"/>
      <w:marBottom w:val="0"/>
      <w:divBdr>
        <w:top w:val="none" w:sz="0" w:space="0" w:color="auto"/>
        <w:left w:val="none" w:sz="0" w:space="0" w:color="auto"/>
        <w:bottom w:val="none" w:sz="0" w:space="0" w:color="auto"/>
        <w:right w:val="none" w:sz="0" w:space="0" w:color="auto"/>
      </w:divBdr>
    </w:div>
    <w:div w:id="266809836">
      <w:bodyDiv w:val="1"/>
      <w:marLeft w:val="0"/>
      <w:marRight w:val="0"/>
      <w:marTop w:val="0"/>
      <w:marBottom w:val="0"/>
      <w:divBdr>
        <w:top w:val="none" w:sz="0" w:space="0" w:color="auto"/>
        <w:left w:val="none" w:sz="0" w:space="0" w:color="auto"/>
        <w:bottom w:val="none" w:sz="0" w:space="0" w:color="auto"/>
        <w:right w:val="none" w:sz="0" w:space="0" w:color="auto"/>
      </w:divBdr>
    </w:div>
    <w:div w:id="294913225">
      <w:bodyDiv w:val="1"/>
      <w:marLeft w:val="0"/>
      <w:marRight w:val="0"/>
      <w:marTop w:val="0"/>
      <w:marBottom w:val="0"/>
      <w:divBdr>
        <w:top w:val="none" w:sz="0" w:space="0" w:color="auto"/>
        <w:left w:val="none" w:sz="0" w:space="0" w:color="auto"/>
        <w:bottom w:val="none" w:sz="0" w:space="0" w:color="auto"/>
        <w:right w:val="none" w:sz="0" w:space="0" w:color="auto"/>
      </w:divBdr>
    </w:div>
    <w:div w:id="299116671">
      <w:bodyDiv w:val="1"/>
      <w:marLeft w:val="0"/>
      <w:marRight w:val="0"/>
      <w:marTop w:val="0"/>
      <w:marBottom w:val="0"/>
      <w:divBdr>
        <w:top w:val="none" w:sz="0" w:space="0" w:color="auto"/>
        <w:left w:val="none" w:sz="0" w:space="0" w:color="auto"/>
        <w:bottom w:val="none" w:sz="0" w:space="0" w:color="auto"/>
        <w:right w:val="none" w:sz="0" w:space="0" w:color="auto"/>
      </w:divBdr>
    </w:div>
    <w:div w:id="431315963">
      <w:bodyDiv w:val="1"/>
      <w:marLeft w:val="0"/>
      <w:marRight w:val="0"/>
      <w:marTop w:val="0"/>
      <w:marBottom w:val="0"/>
      <w:divBdr>
        <w:top w:val="none" w:sz="0" w:space="0" w:color="auto"/>
        <w:left w:val="none" w:sz="0" w:space="0" w:color="auto"/>
        <w:bottom w:val="none" w:sz="0" w:space="0" w:color="auto"/>
        <w:right w:val="none" w:sz="0" w:space="0" w:color="auto"/>
      </w:divBdr>
    </w:div>
    <w:div w:id="466626522">
      <w:bodyDiv w:val="1"/>
      <w:marLeft w:val="0"/>
      <w:marRight w:val="0"/>
      <w:marTop w:val="0"/>
      <w:marBottom w:val="0"/>
      <w:divBdr>
        <w:top w:val="none" w:sz="0" w:space="0" w:color="auto"/>
        <w:left w:val="none" w:sz="0" w:space="0" w:color="auto"/>
        <w:bottom w:val="none" w:sz="0" w:space="0" w:color="auto"/>
        <w:right w:val="none" w:sz="0" w:space="0" w:color="auto"/>
      </w:divBdr>
    </w:div>
    <w:div w:id="495803255">
      <w:bodyDiv w:val="1"/>
      <w:marLeft w:val="0"/>
      <w:marRight w:val="0"/>
      <w:marTop w:val="0"/>
      <w:marBottom w:val="0"/>
      <w:divBdr>
        <w:top w:val="none" w:sz="0" w:space="0" w:color="auto"/>
        <w:left w:val="none" w:sz="0" w:space="0" w:color="auto"/>
        <w:bottom w:val="none" w:sz="0" w:space="0" w:color="auto"/>
        <w:right w:val="none" w:sz="0" w:space="0" w:color="auto"/>
      </w:divBdr>
    </w:div>
    <w:div w:id="565843210">
      <w:bodyDiv w:val="1"/>
      <w:marLeft w:val="0"/>
      <w:marRight w:val="0"/>
      <w:marTop w:val="0"/>
      <w:marBottom w:val="0"/>
      <w:divBdr>
        <w:top w:val="none" w:sz="0" w:space="0" w:color="auto"/>
        <w:left w:val="none" w:sz="0" w:space="0" w:color="auto"/>
        <w:bottom w:val="none" w:sz="0" w:space="0" w:color="auto"/>
        <w:right w:val="none" w:sz="0" w:space="0" w:color="auto"/>
      </w:divBdr>
    </w:div>
    <w:div w:id="598417493">
      <w:bodyDiv w:val="1"/>
      <w:marLeft w:val="0"/>
      <w:marRight w:val="0"/>
      <w:marTop w:val="0"/>
      <w:marBottom w:val="0"/>
      <w:divBdr>
        <w:top w:val="none" w:sz="0" w:space="0" w:color="auto"/>
        <w:left w:val="none" w:sz="0" w:space="0" w:color="auto"/>
        <w:bottom w:val="none" w:sz="0" w:space="0" w:color="auto"/>
        <w:right w:val="none" w:sz="0" w:space="0" w:color="auto"/>
      </w:divBdr>
    </w:div>
    <w:div w:id="738097749">
      <w:bodyDiv w:val="1"/>
      <w:marLeft w:val="0"/>
      <w:marRight w:val="0"/>
      <w:marTop w:val="0"/>
      <w:marBottom w:val="0"/>
      <w:divBdr>
        <w:top w:val="none" w:sz="0" w:space="0" w:color="auto"/>
        <w:left w:val="none" w:sz="0" w:space="0" w:color="auto"/>
        <w:bottom w:val="none" w:sz="0" w:space="0" w:color="auto"/>
        <w:right w:val="none" w:sz="0" w:space="0" w:color="auto"/>
      </w:divBdr>
    </w:div>
    <w:div w:id="796340939">
      <w:bodyDiv w:val="1"/>
      <w:marLeft w:val="0"/>
      <w:marRight w:val="0"/>
      <w:marTop w:val="0"/>
      <w:marBottom w:val="0"/>
      <w:divBdr>
        <w:top w:val="none" w:sz="0" w:space="0" w:color="auto"/>
        <w:left w:val="none" w:sz="0" w:space="0" w:color="auto"/>
        <w:bottom w:val="none" w:sz="0" w:space="0" w:color="auto"/>
        <w:right w:val="none" w:sz="0" w:space="0" w:color="auto"/>
      </w:divBdr>
    </w:div>
    <w:div w:id="978262554">
      <w:bodyDiv w:val="1"/>
      <w:marLeft w:val="0"/>
      <w:marRight w:val="0"/>
      <w:marTop w:val="0"/>
      <w:marBottom w:val="0"/>
      <w:divBdr>
        <w:top w:val="none" w:sz="0" w:space="0" w:color="auto"/>
        <w:left w:val="none" w:sz="0" w:space="0" w:color="auto"/>
        <w:bottom w:val="none" w:sz="0" w:space="0" w:color="auto"/>
        <w:right w:val="none" w:sz="0" w:space="0" w:color="auto"/>
      </w:divBdr>
    </w:div>
    <w:div w:id="1088424164">
      <w:bodyDiv w:val="1"/>
      <w:marLeft w:val="0"/>
      <w:marRight w:val="0"/>
      <w:marTop w:val="0"/>
      <w:marBottom w:val="0"/>
      <w:divBdr>
        <w:top w:val="none" w:sz="0" w:space="0" w:color="auto"/>
        <w:left w:val="none" w:sz="0" w:space="0" w:color="auto"/>
        <w:bottom w:val="none" w:sz="0" w:space="0" w:color="auto"/>
        <w:right w:val="none" w:sz="0" w:space="0" w:color="auto"/>
      </w:divBdr>
    </w:div>
    <w:div w:id="1341153399">
      <w:bodyDiv w:val="1"/>
      <w:marLeft w:val="0"/>
      <w:marRight w:val="0"/>
      <w:marTop w:val="0"/>
      <w:marBottom w:val="0"/>
      <w:divBdr>
        <w:top w:val="none" w:sz="0" w:space="0" w:color="auto"/>
        <w:left w:val="none" w:sz="0" w:space="0" w:color="auto"/>
        <w:bottom w:val="none" w:sz="0" w:space="0" w:color="auto"/>
        <w:right w:val="none" w:sz="0" w:space="0" w:color="auto"/>
      </w:divBdr>
    </w:div>
    <w:div w:id="1383863863">
      <w:bodyDiv w:val="1"/>
      <w:marLeft w:val="0"/>
      <w:marRight w:val="0"/>
      <w:marTop w:val="0"/>
      <w:marBottom w:val="0"/>
      <w:divBdr>
        <w:top w:val="none" w:sz="0" w:space="0" w:color="auto"/>
        <w:left w:val="none" w:sz="0" w:space="0" w:color="auto"/>
        <w:bottom w:val="none" w:sz="0" w:space="0" w:color="auto"/>
        <w:right w:val="none" w:sz="0" w:space="0" w:color="auto"/>
      </w:divBdr>
    </w:div>
    <w:div w:id="1440877429">
      <w:bodyDiv w:val="1"/>
      <w:marLeft w:val="0"/>
      <w:marRight w:val="0"/>
      <w:marTop w:val="0"/>
      <w:marBottom w:val="0"/>
      <w:divBdr>
        <w:top w:val="none" w:sz="0" w:space="0" w:color="auto"/>
        <w:left w:val="none" w:sz="0" w:space="0" w:color="auto"/>
        <w:bottom w:val="none" w:sz="0" w:space="0" w:color="auto"/>
        <w:right w:val="none" w:sz="0" w:space="0" w:color="auto"/>
      </w:divBdr>
    </w:div>
    <w:div w:id="1482380745">
      <w:bodyDiv w:val="1"/>
      <w:marLeft w:val="0"/>
      <w:marRight w:val="0"/>
      <w:marTop w:val="0"/>
      <w:marBottom w:val="0"/>
      <w:divBdr>
        <w:top w:val="none" w:sz="0" w:space="0" w:color="auto"/>
        <w:left w:val="none" w:sz="0" w:space="0" w:color="auto"/>
        <w:bottom w:val="none" w:sz="0" w:space="0" w:color="auto"/>
        <w:right w:val="none" w:sz="0" w:space="0" w:color="auto"/>
      </w:divBdr>
    </w:div>
    <w:div w:id="1525942705">
      <w:bodyDiv w:val="1"/>
      <w:marLeft w:val="0"/>
      <w:marRight w:val="0"/>
      <w:marTop w:val="0"/>
      <w:marBottom w:val="0"/>
      <w:divBdr>
        <w:top w:val="none" w:sz="0" w:space="0" w:color="auto"/>
        <w:left w:val="none" w:sz="0" w:space="0" w:color="auto"/>
        <w:bottom w:val="none" w:sz="0" w:space="0" w:color="auto"/>
        <w:right w:val="none" w:sz="0" w:space="0" w:color="auto"/>
      </w:divBdr>
    </w:div>
    <w:div w:id="1528174977">
      <w:bodyDiv w:val="1"/>
      <w:marLeft w:val="0"/>
      <w:marRight w:val="0"/>
      <w:marTop w:val="0"/>
      <w:marBottom w:val="0"/>
      <w:divBdr>
        <w:top w:val="none" w:sz="0" w:space="0" w:color="auto"/>
        <w:left w:val="none" w:sz="0" w:space="0" w:color="auto"/>
        <w:bottom w:val="none" w:sz="0" w:space="0" w:color="auto"/>
        <w:right w:val="none" w:sz="0" w:space="0" w:color="auto"/>
      </w:divBdr>
    </w:div>
    <w:div w:id="1591811417">
      <w:bodyDiv w:val="1"/>
      <w:marLeft w:val="0"/>
      <w:marRight w:val="0"/>
      <w:marTop w:val="0"/>
      <w:marBottom w:val="0"/>
      <w:divBdr>
        <w:top w:val="none" w:sz="0" w:space="0" w:color="auto"/>
        <w:left w:val="none" w:sz="0" w:space="0" w:color="auto"/>
        <w:bottom w:val="none" w:sz="0" w:space="0" w:color="auto"/>
        <w:right w:val="none" w:sz="0" w:space="0" w:color="auto"/>
      </w:divBdr>
    </w:div>
    <w:div w:id="1696272464">
      <w:bodyDiv w:val="1"/>
      <w:marLeft w:val="0"/>
      <w:marRight w:val="0"/>
      <w:marTop w:val="0"/>
      <w:marBottom w:val="0"/>
      <w:divBdr>
        <w:top w:val="none" w:sz="0" w:space="0" w:color="auto"/>
        <w:left w:val="none" w:sz="0" w:space="0" w:color="auto"/>
        <w:bottom w:val="none" w:sz="0" w:space="0" w:color="auto"/>
        <w:right w:val="none" w:sz="0" w:space="0" w:color="auto"/>
      </w:divBdr>
    </w:div>
    <w:div w:id="1769740724">
      <w:bodyDiv w:val="1"/>
      <w:marLeft w:val="0"/>
      <w:marRight w:val="0"/>
      <w:marTop w:val="0"/>
      <w:marBottom w:val="0"/>
      <w:divBdr>
        <w:top w:val="none" w:sz="0" w:space="0" w:color="auto"/>
        <w:left w:val="none" w:sz="0" w:space="0" w:color="auto"/>
        <w:bottom w:val="none" w:sz="0" w:space="0" w:color="auto"/>
        <w:right w:val="none" w:sz="0" w:space="0" w:color="auto"/>
      </w:divBdr>
    </w:div>
    <w:div w:id="1799101224">
      <w:bodyDiv w:val="1"/>
      <w:marLeft w:val="0"/>
      <w:marRight w:val="0"/>
      <w:marTop w:val="0"/>
      <w:marBottom w:val="0"/>
      <w:divBdr>
        <w:top w:val="none" w:sz="0" w:space="0" w:color="auto"/>
        <w:left w:val="none" w:sz="0" w:space="0" w:color="auto"/>
        <w:bottom w:val="none" w:sz="0" w:space="0" w:color="auto"/>
        <w:right w:val="none" w:sz="0" w:space="0" w:color="auto"/>
      </w:divBdr>
    </w:div>
    <w:div w:id="1858694193">
      <w:bodyDiv w:val="1"/>
      <w:marLeft w:val="0"/>
      <w:marRight w:val="0"/>
      <w:marTop w:val="0"/>
      <w:marBottom w:val="0"/>
      <w:divBdr>
        <w:top w:val="none" w:sz="0" w:space="0" w:color="auto"/>
        <w:left w:val="none" w:sz="0" w:space="0" w:color="auto"/>
        <w:bottom w:val="none" w:sz="0" w:space="0" w:color="auto"/>
        <w:right w:val="none" w:sz="0" w:space="0" w:color="auto"/>
      </w:divBdr>
    </w:div>
    <w:div w:id="1878739640">
      <w:bodyDiv w:val="1"/>
      <w:marLeft w:val="0"/>
      <w:marRight w:val="0"/>
      <w:marTop w:val="0"/>
      <w:marBottom w:val="0"/>
      <w:divBdr>
        <w:top w:val="none" w:sz="0" w:space="0" w:color="auto"/>
        <w:left w:val="none" w:sz="0" w:space="0" w:color="auto"/>
        <w:bottom w:val="none" w:sz="0" w:space="0" w:color="auto"/>
        <w:right w:val="none" w:sz="0" w:space="0" w:color="auto"/>
      </w:divBdr>
    </w:div>
    <w:div w:id="1907183252">
      <w:bodyDiv w:val="1"/>
      <w:marLeft w:val="0"/>
      <w:marRight w:val="0"/>
      <w:marTop w:val="0"/>
      <w:marBottom w:val="0"/>
      <w:divBdr>
        <w:top w:val="none" w:sz="0" w:space="0" w:color="auto"/>
        <w:left w:val="none" w:sz="0" w:space="0" w:color="auto"/>
        <w:bottom w:val="none" w:sz="0" w:space="0" w:color="auto"/>
        <w:right w:val="none" w:sz="0" w:space="0" w:color="auto"/>
      </w:divBdr>
    </w:div>
    <w:div w:id="1934629243">
      <w:bodyDiv w:val="1"/>
      <w:marLeft w:val="0"/>
      <w:marRight w:val="0"/>
      <w:marTop w:val="0"/>
      <w:marBottom w:val="0"/>
      <w:divBdr>
        <w:top w:val="none" w:sz="0" w:space="0" w:color="auto"/>
        <w:left w:val="none" w:sz="0" w:space="0" w:color="auto"/>
        <w:bottom w:val="none" w:sz="0" w:space="0" w:color="auto"/>
        <w:right w:val="none" w:sz="0" w:space="0" w:color="auto"/>
      </w:divBdr>
    </w:div>
    <w:div w:id="1937051246">
      <w:bodyDiv w:val="1"/>
      <w:marLeft w:val="0"/>
      <w:marRight w:val="0"/>
      <w:marTop w:val="0"/>
      <w:marBottom w:val="0"/>
      <w:divBdr>
        <w:top w:val="none" w:sz="0" w:space="0" w:color="auto"/>
        <w:left w:val="none" w:sz="0" w:space="0" w:color="auto"/>
        <w:bottom w:val="none" w:sz="0" w:space="0" w:color="auto"/>
        <w:right w:val="none" w:sz="0" w:space="0" w:color="auto"/>
      </w:divBdr>
    </w:div>
    <w:div w:id="202559677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30</TotalTime>
  <Pages>8</Pages>
  <Words>682</Words>
  <Characters>3891</Characters>
  <Application>Microsoft Office Word</Application>
  <DocSecurity>0</DocSecurity>
  <Lines>32</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4564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Alexis Scott</cp:lastModifiedBy>
  <cp:revision>3</cp:revision>
  <dcterms:created xsi:type="dcterms:W3CDTF">2022-03-23T13:11:00Z</dcterms:created>
  <dcterms:modified xsi:type="dcterms:W3CDTF">2022-03-23T18:34:00Z</dcterms:modified>
</cp:coreProperties>
</file>